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82858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</w:t>
      </w:r>
      <w:r w:rsidR="00E82858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82858">
        <w:rPr>
          <w:rFonts w:asciiTheme="majorBidi" w:hAnsiTheme="majorBidi" w:cstheme="majorBidi"/>
          <w:sz w:val="28"/>
          <w:szCs w:val="28"/>
        </w:rPr>
        <w:t>"Средняя школа № 2 г. Михайловска"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8285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8285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8285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8285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E8285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E8285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82858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7B5622" w:rsidRPr="00E8285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82858">
              <w:rPr>
                <w:rFonts w:asciiTheme="majorBidi" w:hAnsiTheme="majorBidi" w:cstheme="majorBidi"/>
                <w:sz w:val="24"/>
                <w:szCs w:val="24"/>
              </w:rPr>
              <w:t>Е.А.Бараковских</w:t>
            </w:r>
            <w:proofErr w:type="spellEnd"/>
          </w:p>
          <w:p w:rsidR="007B5622" w:rsidRPr="00E82858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8285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E82858">
              <w:rPr>
                <w:rFonts w:asciiTheme="majorBidi" w:hAnsiTheme="majorBidi" w:cstheme="majorBidi"/>
                <w:sz w:val="24"/>
                <w:szCs w:val="24"/>
              </w:rPr>
              <w:t>70-ОД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E82858" w:rsidP="00E82858">
      <w:pPr>
        <w:tabs>
          <w:tab w:val="left" w:pos="385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2858" w:rsidRDefault="00E82858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2858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Нижнесергинский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2858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школа № 2 г. Михайловска"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3869"/>
        <w:gridCol w:w="4015"/>
        <w:gridCol w:w="1345"/>
        <w:gridCol w:w="1345"/>
        <w:gridCol w:w="1398"/>
        <w:gridCol w:w="1398"/>
        <w:gridCol w:w="1398"/>
      </w:tblGrid>
      <w:tr w:rsidR="00982DEB">
        <w:tc>
          <w:tcPr>
            <w:tcW w:w="6000" w:type="dxa"/>
            <w:vMerge w:val="restart"/>
            <w:shd w:val="clear" w:color="auto" w:fill="D9D9D9"/>
          </w:tcPr>
          <w:p w:rsidR="00982DEB" w:rsidRDefault="0055493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82DEB" w:rsidRDefault="00554936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  <w:vMerge/>
          </w:tcPr>
          <w:p w:rsidR="00982DEB" w:rsidRDefault="00982DEB"/>
        </w:tc>
        <w:tc>
          <w:tcPr>
            <w:tcW w:w="0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82DEB">
        <w:tc>
          <w:tcPr>
            <w:tcW w:w="14553" w:type="dxa"/>
            <w:gridSpan w:val="7"/>
            <w:shd w:val="clear" w:color="auto" w:fill="FFFFB3"/>
          </w:tcPr>
          <w:p w:rsidR="00982DEB" w:rsidRDefault="0055493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82DEB">
        <w:tc>
          <w:tcPr>
            <w:tcW w:w="2079" w:type="dxa"/>
            <w:vMerge w:val="restart"/>
          </w:tcPr>
          <w:p w:rsidR="00982DEB" w:rsidRDefault="00554936">
            <w:r>
              <w:t>Русский язык и литература</w:t>
            </w:r>
          </w:p>
        </w:tc>
        <w:tc>
          <w:tcPr>
            <w:tcW w:w="2079" w:type="dxa"/>
          </w:tcPr>
          <w:p w:rsidR="00982DEB" w:rsidRDefault="00554936">
            <w:r>
              <w:t>Русский язык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Литература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</w:tr>
      <w:tr w:rsidR="00982DEB">
        <w:tc>
          <w:tcPr>
            <w:tcW w:w="2079" w:type="dxa"/>
          </w:tcPr>
          <w:p w:rsidR="00982DEB" w:rsidRDefault="00554936">
            <w:r>
              <w:t>Иностранные языки</w:t>
            </w:r>
          </w:p>
        </w:tc>
        <w:tc>
          <w:tcPr>
            <w:tcW w:w="2079" w:type="dxa"/>
          </w:tcPr>
          <w:p w:rsidR="00982DEB" w:rsidRDefault="00554936">
            <w:r>
              <w:t>Иностранный язык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</w:tr>
      <w:tr w:rsidR="00982DEB">
        <w:tc>
          <w:tcPr>
            <w:tcW w:w="2079" w:type="dxa"/>
            <w:vMerge w:val="restart"/>
          </w:tcPr>
          <w:p w:rsidR="00982DEB" w:rsidRDefault="00554936">
            <w:r>
              <w:t>Математика и информатика</w:t>
            </w:r>
          </w:p>
        </w:tc>
        <w:tc>
          <w:tcPr>
            <w:tcW w:w="2079" w:type="dxa"/>
          </w:tcPr>
          <w:p w:rsidR="00982DEB" w:rsidRDefault="00554936">
            <w:r>
              <w:t>Математика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Алгебра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Геометрия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Вероятность и статистика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Информатика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2079" w:type="dxa"/>
            <w:vMerge w:val="restart"/>
          </w:tcPr>
          <w:p w:rsidR="00982DEB" w:rsidRDefault="00554936">
            <w:r>
              <w:t>Общественно-научные предметы</w:t>
            </w:r>
          </w:p>
        </w:tc>
        <w:tc>
          <w:tcPr>
            <w:tcW w:w="2079" w:type="dxa"/>
          </w:tcPr>
          <w:p w:rsidR="00982DEB" w:rsidRDefault="00554936">
            <w:r>
              <w:t>История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2.5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Обществознание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География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</w:tr>
      <w:tr w:rsidR="00982DEB">
        <w:tc>
          <w:tcPr>
            <w:tcW w:w="2079" w:type="dxa"/>
            <w:vMerge w:val="restart"/>
          </w:tcPr>
          <w:p w:rsidR="00982DEB" w:rsidRDefault="0055493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982DEB" w:rsidRDefault="00554936">
            <w:r>
              <w:t>Физика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3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Химия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Биология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</w:tr>
      <w:tr w:rsidR="00982DEB">
        <w:tc>
          <w:tcPr>
            <w:tcW w:w="2079" w:type="dxa"/>
            <w:vMerge w:val="restart"/>
          </w:tcPr>
          <w:p w:rsidR="00982DEB" w:rsidRDefault="00554936">
            <w:r>
              <w:t>Искусство</w:t>
            </w:r>
          </w:p>
        </w:tc>
        <w:tc>
          <w:tcPr>
            <w:tcW w:w="2079" w:type="dxa"/>
          </w:tcPr>
          <w:p w:rsidR="00982DEB" w:rsidRDefault="00554936">
            <w:r>
              <w:t>Изобразительное искусство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2079" w:type="dxa"/>
            <w:vMerge/>
          </w:tcPr>
          <w:p w:rsidR="00982DEB" w:rsidRDefault="00982DEB"/>
        </w:tc>
        <w:tc>
          <w:tcPr>
            <w:tcW w:w="2079" w:type="dxa"/>
          </w:tcPr>
          <w:p w:rsidR="00982DEB" w:rsidRDefault="00554936">
            <w:r>
              <w:t>Музыка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2079" w:type="dxa"/>
          </w:tcPr>
          <w:p w:rsidR="00982DEB" w:rsidRDefault="00554936">
            <w:r>
              <w:t>Технология</w:t>
            </w:r>
          </w:p>
        </w:tc>
        <w:tc>
          <w:tcPr>
            <w:tcW w:w="2079" w:type="dxa"/>
          </w:tcPr>
          <w:p w:rsidR="00982DEB" w:rsidRDefault="00554936">
            <w:r>
              <w:t>Труд (технология)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2079" w:type="dxa"/>
          </w:tcPr>
          <w:p w:rsidR="00982DEB" w:rsidRDefault="00554936">
            <w:r>
              <w:t>Физическая культура</w:t>
            </w:r>
          </w:p>
        </w:tc>
        <w:tc>
          <w:tcPr>
            <w:tcW w:w="2079" w:type="dxa"/>
          </w:tcPr>
          <w:p w:rsidR="00982DEB" w:rsidRDefault="00554936">
            <w:r>
              <w:t>Физическая культура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2</w:t>
            </w:r>
          </w:p>
        </w:tc>
      </w:tr>
      <w:tr w:rsidR="00982DEB">
        <w:tc>
          <w:tcPr>
            <w:tcW w:w="2079" w:type="dxa"/>
          </w:tcPr>
          <w:p w:rsidR="00982DEB" w:rsidRDefault="00554936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982DEB" w:rsidRDefault="00554936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4158" w:type="dxa"/>
            <w:gridSpan w:val="2"/>
            <w:shd w:val="clear" w:color="auto" w:fill="00FF00"/>
          </w:tcPr>
          <w:p w:rsidR="00982DEB" w:rsidRDefault="00554936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32.5</w:t>
            </w:r>
          </w:p>
        </w:tc>
      </w:tr>
      <w:tr w:rsidR="00982DEB">
        <w:tc>
          <w:tcPr>
            <w:tcW w:w="14553" w:type="dxa"/>
            <w:gridSpan w:val="7"/>
            <w:shd w:val="clear" w:color="auto" w:fill="FFFFB3"/>
          </w:tcPr>
          <w:p w:rsidR="00982DEB" w:rsidRDefault="0055493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82DEB">
        <w:tc>
          <w:tcPr>
            <w:tcW w:w="4158" w:type="dxa"/>
            <w:gridSpan w:val="2"/>
            <w:shd w:val="clear" w:color="auto" w:fill="D9D9D9"/>
          </w:tcPr>
          <w:p w:rsidR="00982DEB" w:rsidRDefault="00554936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982DEB" w:rsidRDefault="00982DEB"/>
        </w:tc>
        <w:tc>
          <w:tcPr>
            <w:tcW w:w="2079" w:type="dxa"/>
            <w:shd w:val="clear" w:color="auto" w:fill="D9D9D9"/>
          </w:tcPr>
          <w:p w:rsidR="00982DEB" w:rsidRDefault="00982DEB"/>
        </w:tc>
        <w:tc>
          <w:tcPr>
            <w:tcW w:w="2079" w:type="dxa"/>
            <w:shd w:val="clear" w:color="auto" w:fill="D9D9D9"/>
          </w:tcPr>
          <w:p w:rsidR="00982DEB" w:rsidRDefault="00982DEB"/>
        </w:tc>
        <w:tc>
          <w:tcPr>
            <w:tcW w:w="2079" w:type="dxa"/>
            <w:shd w:val="clear" w:color="auto" w:fill="D9D9D9"/>
          </w:tcPr>
          <w:p w:rsidR="00982DEB" w:rsidRDefault="00982DEB"/>
        </w:tc>
        <w:tc>
          <w:tcPr>
            <w:tcW w:w="2079" w:type="dxa"/>
            <w:shd w:val="clear" w:color="auto" w:fill="D9D9D9"/>
          </w:tcPr>
          <w:p w:rsidR="00982DEB" w:rsidRDefault="00982DEB"/>
        </w:tc>
      </w:tr>
      <w:tr w:rsidR="00982DEB">
        <w:tc>
          <w:tcPr>
            <w:tcW w:w="4158" w:type="dxa"/>
            <w:gridSpan w:val="2"/>
          </w:tcPr>
          <w:p w:rsidR="00982DEB" w:rsidRDefault="00554936">
            <w:r>
              <w:t>Финансовая грамотность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4158" w:type="dxa"/>
            <w:gridSpan w:val="2"/>
          </w:tcPr>
          <w:p w:rsidR="00982DEB" w:rsidRDefault="00554936">
            <w:r>
              <w:t>Путь к созданию текста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4158" w:type="dxa"/>
            <w:gridSpan w:val="2"/>
          </w:tcPr>
          <w:p w:rsidR="00982DEB" w:rsidRDefault="00554936">
            <w:r>
              <w:t>Практическая информатика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0.5</w:t>
            </w:r>
          </w:p>
        </w:tc>
      </w:tr>
      <w:tr w:rsidR="00982DEB">
        <w:tc>
          <w:tcPr>
            <w:tcW w:w="4158" w:type="dxa"/>
            <w:gridSpan w:val="2"/>
            <w:shd w:val="clear" w:color="auto" w:fill="00FF00"/>
          </w:tcPr>
          <w:p w:rsidR="00982DEB" w:rsidRDefault="00554936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0.5</w:t>
            </w:r>
          </w:p>
        </w:tc>
      </w:tr>
      <w:tr w:rsidR="00982DEB">
        <w:tc>
          <w:tcPr>
            <w:tcW w:w="4158" w:type="dxa"/>
            <w:gridSpan w:val="2"/>
            <w:shd w:val="clear" w:color="auto" w:fill="00FF00"/>
          </w:tcPr>
          <w:p w:rsidR="00982DEB" w:rsidRDefault="00554936">
            <w:r>
              <w:t xml:space="preserve">ИТОГО </w:t>
            </w:r>
            <w:r>
              <w:t>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33</w:t>
            </w:r>
          </w:p>
        </w:tc>
      </w:tr>
      <w:tr w:rsidR="00982DEB">
        <w:tc>
          <w:tcPr>
            <w:tcW w:w="4158" w:type="dxa"/>
            <w:gridSpan w:val="2"/>
            <w:shd w:val="clear" w:color="auto" w:fill="FCE3FC"/>
          </w:tcPr>
          <w:p w:rsidR="00982DEB" w:rsidRDefault="00554936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34</w:t>
            </w:r>
          </w:p>
        </w:tc>
      </w:tr>
      <w:tr w:rsidR="00982DEB">
        <w:tc>
          <w:tcPr>
            <w:tcW w:w="4158" w:type="dxa"/>
            <w:gridSpan w:val="2"/>
            <w:shd w:val="clear" w:color="auto" w:fill="FCE3FC"/>
          </w:tcPr>
          <w:p w:rsidR="00982DEB" w:rsidRDefault="00554936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952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982DEB" w:rsidRDefault="00554936">
            <w:pPr>
              <w:jc w:val="center"/>
            </w:pPr>
            <w:r>
              <w:t>1122</w:t>
            </w:r>
          </w:p>
        </w:tc>
      </w:tr>
    </w:tbl>
    <w:p w:rsidR="00982DEB" w:rsidRDefault="00554936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:rsidR="00982DEB" w:rsidRDefault="00554936">
      <w:r>
        <w:t>Муниципальное автономное общеобразовате</w:t>
      </w:r>
      <w:r>
        <w:t>льное учреждение</w:t>
      </w:r>
      <w:proofErr w:type="gramStart"/>
      <w:r>
        <w:t>"С</w:t>
      </w:r>
      <w:proofErr w:type="gramEnd"/>
      <w:r>
        <w:t>редняя школа № 2 г. Михайловска"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982DEB">
        <w:tc>
          <w:tcPr>
            <w:tcW w:w="4158" w:type="dxa"/>
            <w:vMerge w:val="restart"/>
            <w:shd w:val="clear" w:color="auto" w:fill="D9D9D9"/>
          </w:tcPr>
          <w:p w:rsidR="00982DEB" w:rsidRDefault="00554936">
            <w:r>
              <w:rPr>
                <w:b/>
              </w:rPr>
              <w:t>Учебные курсы</w:t>
            </w:r>
          </w:p>
          <w:p w:rsidR="00982DEB" w:rsidRDefault="00982DEB"/>
        </w:tc>
        <w:tc>
          <w:tcPr>
            <w:tcW w:w="10395" w:type="dxa"/>
            <w:gridSpan w:val="5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82DEB">
        <w:tc>
          <w:tcPr>
            <w:tcW w:w="4158" w:type="dxa"/>
            <w:vMerge/>
          </w:tcPr>
          <w:p w:rsidR="00982DEB" w:rsidRDefault="00982DEB"/>
        </w:tc>
        <w:tc>
          <w:tcPr>
            <w:tcW w:w="2079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982DEB" w:rsidRDefault="0055493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Профориентация "Россия - мои горизонты"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Библиотечный час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Секреты русского языка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Занимательная информатика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Ритмика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Занимательный английский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Смысловое чтение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Юный патриот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Практическая геометрия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4158" w:type="dxa"/>
          </w:tcPr>
          <w:p w:rsidR="00982DEB" w:rsidRDefault="00554936">
            <w:r>
              <w:t>Занимательная география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82DEB" w:rsidRDefault="00554936">
            <w:pPr>
              <w:jc w:val="center"/>
            </w:pPr>
            <w:r>
              <w:t>1</w:t>
            </w:r>
          </w:p>
        </w:tc>
      </w:tr>
      <w:tr w:rsidR="00982DEB">
        <w:tc>
          <w:tcPr>
            <w:tcW w:w="4158" w:type="dxa"/>
            <w:shd w:val="clear" w:color="auto" w:fill="00FF00"/>
          </w:tcPr>
          <w:p w:rsidR="00982DEB" w:rsidRDefault="0055493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982DEB" w:rsidRDefault="00554936">
            <w:pPr>
              <w:jc w:val="center"/>
            </w:pPr>
            <w:r>
              <w:t>6</w:t>
            </w:r>
          </w:p>
        </w:tc>
      </w:tr>
    </w:tbl>
    <w:p w:rsidR="00554936" w:rsidRDefault="00554936"/>
    <w:sectPr w:rsidR="0055493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5349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54936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82DEB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2858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2025-09-04T08:49:00Z</cp:lastPrinted>
  <dcterms:created xsi:type="dcterms:W3CDTF">2025-06-13T16:52:00Z</dcterms:created>
  <dcterms:modified xsi:type="dcterms:W3CDTF">2025-09-04T08:51:00Z</dcterms:modified>
</cp:coreProperties>
</file>