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BC" w:rsidRDefault="006966E8">
      <w:pPr>
        <w:pStyle w:val="1"/>
        <w:spacing w:after="280"/>
        <w:ind w:firstLine="0"/>
        <w:jc w:val="center"/>
      </w:pPr>
      <w:r>
        <w:rPr>
          <w:rStyle w:val="a3"/>
          <w:b/>
          <w:bCs/>
        </w:rPr>
        <w:t>План</w:t>
      </w:r>
      <w:r>
        <w:rPr>
          <w:rStyle w:val="a3"/>
          <w:b/>
          <w:bCs/>
        </w:rPr>
        <w:br/>
        <w:t>мероприятий («дорожная карта»)</w:t>
      </w:r>
      <w:r>
        <w:rPr>
          <w:rStyle w:val="a3"/>
          <w:b/>
          <w:bCs/>
        </w:rPr>
        <w:br/>
        <w:t>внедрения целевой модели наставничества</w:t>
      </w:r>
      <w:r>
        <w:rPr>
          <w:rStyle w:val="a3"/>
          <w:b/>
          <w:bCs/>
        </w:rPr>
        <w:br/>
        <w:t>в М</w:t>
      </w:r>
      <w:r w:rsidR="00417673">
        <w:rPr>
          <w:rStyle w:val="a3"/>
          <w:b/>
          <w:bCs/>
        </w:rPr>
        <w:t>АОУ СШ № 2</w:t>
      </w:r>
      <w:r>
        <w:rPr>
          <w:rStyle w:val="a3"/>
          <w:b/>
          <w:bCs/>
        </w:rPr>
        <w:t xml:space="preserve"> </w:t>
      </w:r>
      <w:r w:rsidR="00417673">
        <w:rPr>
          <w:rStyle w:val="a3"/>
          <w:b/>
          <w:bCs/>
        </w:rPr>
        <w:t xml:space="preserve"> города Михайловска</w:t>
      </w:r>
    </w:p>
    <w:p w:rsidR="00982FBC" w:rsidRDefault="00A73B70" w:rsidP="00A73B70">
      <w:pPr>
        <w:pStyle w:val="1"/>
        <w:tabs>
          <w:tab w:val="left" w:pos="270"/>
        </w:tabs>
        <w:spacing w:line="271" w:lineRule="auto"/>
        <w:ind w:firstLine="0"/>
        <w:jc w:val="center"/>
      </w:pPr>
      <w:r>
        <w:rPr>
          <w:rStyle w:val="a3"/>
          <w:b/>
          <w:bCs/>
        </w:rPr>
        <w:t>1.</w:t>
      </w:r>
      <w:r w:rsidR="006966E8">
        <w:rPr>
          <w:rStyle w:val="a3"/>
          <w:b/>
          <w:bCs/>
        </w:rPr>
        <w:t>Основные положения</w:t>
      </w:r>
    </w:p>
    <w:p w:rsidR="00982FBC" w:rsidRDefault="006966E8" w:rsidP="00A73B70">
      <w:pPr>
        <w:pStyle w:val="1"/>
        <w:ind w:firstLine="709"/>
        <w:jc w:val="both"/>
      </w:pPr>
      <w:r>
        <w:rPr>
          <w:rStyle w:val="a3"/>
        </w:rPr>
        <w:t>План мероприятий («дорожная карта») разработана в соответствии с распоряжением Министерства просвещения Российской Федерации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982FBC" w:rsidRDefault="006966E8" w:rsidP="00A73B70">
      <w:pPr>
        <w:pStyle w:val="1"/>
        <w:ind w:firstLine="709"/>
        <w:jc w:val="both"/>
      </w:pPr>
      <w:r>
        <w:rPr>
          <w:rStyle w:val="a3"/>
        </w:rPr>
        <w:t>Целью внедрения целевой модели наставничества является максимально полное раскрытие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</w:t>
      </w:r>
      <w:r w:rsidR="00417673">
        <w:rPr>
          <w:rStyle w:val="a3"/>
        </w:rPr>
        <w:t>ботников (далее - педагоги) в МАОУ СШ № 2</w:t>
      </w:r>
      <w:r>
        <w:rPr>
          <w:rStyle w:val="a3"/>
        </w:rPr>
        <w:t xml:space="preserve"> </w:t>
      </w:r>
      <w:r w:rsidR="00417673">
        <w:rPr>
          <w:rStyle w:val="a3"/>
        </w:rPr>
        <w:t xml:space="preserve"> города Михайловска</w:t>
      </w:r>
      <w:r>
        <w:rPr>
          <w:rStyle w:val="a3"/>
        </w:rPr>
        <w:t>.</w:t>
      </w:r>
    </w:p>
    <w:p w:rsidR="00982FBC" w:rsidRDefault="006966E8" w:rsidP="00A73B70">
      <w:pPr>
        <w:pStyle w:val="1"/>
        <w:ind w:firstLine="709"/>
        <w:jc w:val="both"/>
      </w:pPr>
      <w:r>
        <w:rPr>
          <w:rStyle w:val="a3"/>
        </w:rPr>
        <w:t>Задачи внедрения целевой модели наставничества</w:t>
      </w:r>
      <w:r w:rsidR="00417673" w:rsidRPr="00417673">
        <w:rPr>
          <w:rStyle w:val="a3"/>
        </w:rPr>
        <w:t xml:space="preserve"> </w:t>
      </w:r>
      <w:r w:rsidR="00417673">
        <w:rPr>
          <w:rStyle w:val="a3"/>
        </w:rPr>
        <w:t>МАОУ СШ № 2  города Михайловска</w:t>
      </w:r>
      <w:r>
        <w:rPr>
          <w:rStyle w:val="a3"/>
        </w:rPr>
        <w:t>:</w:t>
      </w:r>
    </w:p>
    <w:p w:rsidR="00982FBC" w:rsidRDefault="006966E8" w:rsidP="00A73B70">
      <w:pPr>
        <w:pStyle w:val="1"/>
        <w:numPr>
          <w:ilvl w:val="0"/>
          <w:numId w:val="2"/>
        </w:numPr>
        <w:tabs>
          <w:tab w:val="left" w:pos="869"/>
        </w:tabs>
        <w:ind w:firstLine="709"/>
        <w:jc w:val="both"/>
      </w:pPr>
      <w:r>
        <w:rPr>
          <w:rStyle w:val="a3"/>
        </w:rPr>
        <w:t xml:space="preserve">улучшение показателей </w:t>
      </w:r>
      <w:r w:rsidR="00417673">
        <w:rPr>
          <w:rStyle w:val="a3"/>
        </w:rPr>
        <w:t xml:space="preserve"> </w:t>
      </w:r>
      <w:r>
        <w:rPr>
          <w:rStyle w:val="a3"/>
        </w:rPr>
        <w:t xml:space="preserve"> в образовательной, социокультурной, спортивной и других сферах;</w:t>
      </w:r>
    </w:p>
    <w:p w:rsidR="00982FBC" w:rsidRDefault="006966E8" w:rsidP="00A73B70">
      <w:pPr>
        <w:pStyle w:val="1"/>
        <w:numPr>
          <w:ilvl w:val="0"/>
          <w:numId w:val="2"/>
        </w:numPr>
        <w:tabs>
          <w:tab w:val="left" w:pos="869"/>
        </w:tabs>
        <w:ind w:firstLine="709"/>
        <w:jc w:val="both"/>
      </w:pPr>
      <w:r>
        <w:rPr>
          <w:rStyle w:val="a3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982FBC" w:rsidRDefault="006966E8" w:rsidP="00A73B70">
      <w:pPr>
        <w:pStyle w:val="1"/>
        <w:numPr>
          <w:ilvl w:val="0"/>
          <w:numId w:val="2"/>
        </w:numPr>
        <w:tabs>
          <w:tab w:val="left" w:pos="1239"/>
        </w:tabs>
        <w:ind w:firstLine="709"/>
        <w:jc w:val="both"/>
      </w:pPr>
      <w:r>
        <w:rPr>
          <w:rStyle w:val="a3"/>
        </w:rPr>
        <w:t>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982FBC" w:rsidRDefault="006966E8" w:rsidP="00A73B70">
      <w:pPr>
        <w:pStyle w:val="1"/>
        <w:numPr>
          <w:ilvl w:val="0"/>
          <w:numId w:val="2"/>
        </w:numPr>
        <w:tabs>
          <w:tab w:val="left" w:pos="869"/>
        </w:tabs>
        <w:ind w:firstLine="709"/>
        <w:jc w:val="both"/>
      </w:pPr>
      <w:r>
        <w:rPr>
          <w:rStyle w:val="a3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982FBC" w:rsidRDefault="006966E8" w:rsidP="00A73B70">
      <w:pPr>
        <w:pStyle w:val="1"/>
        <w:numPr>
          <w:ilvl w:val="0"/>
          <w:numId w:val="2"/>
        </w:numPr>
        <w:tabs>
          <w:tab w:val="left" w:pos="869"/>
        </w:tabs>
        <w:ind w:firstLine="709"/>
        <w:jc w:val="both"/>
      </w:pPr>
      <w:r>
        <w:rPr>
          <w:rStyle w:val="a3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982FBC" w:rsidRDefault="006966E8" w:rsidP="00A73B70">
      <w:pPr>
        <w:pStyle w:val="1"/>
        <w:numPr>
          <w:ilvl w:val="0"/>
          <w:numId w:val="2"/>
        </w:numPr>
        <w:tabs>
          <w:tab w:val="left" w:pos="870"/>
        </w:tabs>
        <w:spacing w:after="280"/>
        <w:ind w:firstLine="709"/>
        <w:jc w:val="both"/>
      </w:pPr>
      <w:r>
        <w:rPr>
          <w:rStyle w:val="a3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:rsidR="00982FBC" w:rsidRDefault="00A73B70" w:rsidP="00A73B70">
      <w:pPr>
        <w:pStyle w:val="1"/>
        <w:tabs>
          <w:tab w:val="left" w:pos="274"/>
        </w:tabs>
        <w:spacing w:line="276" w:lineRule="auto"/>
        <w:ind w:firstLine="0"/>
        <w:jc w:val="center"/>
      </w:pPr>
      <w:r>
        <w:rPr>
          <w:rStyle w:val="a3"/>
          <w:b/>
          <w:bCs/>
        </w:rPr>
        <w:t>2.</w:t>
      </w:r>
      <w:r w:rsidR="006966E8">
        <w:rPr>
          <w:rStyle w:val="a3"/>
          <w:b/>
          <w:bCs/>
        </w:rPr>
        <w:t>Формы наставничества</w:t>
      </w:r>
    </w:p>
    <w:p w:rsidR="00982FBC" w:rsidRDefault="006966E8" w:rsidP="00A73B70">
      <w:pPr>
        <w:pStyle w:val="1"/>
        <w:spacing w:line="252" w:lineRule="auto"/>
        <w:ind w:firstLine="709"/>
        <w:jc w:val="both"/>
      </w:pPr>
      <w:r>
        <w:rPr>
          <w:rStyle w:val="a3"/>
        </w:rPr>
        <w:t>Форма наставничества -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982FBC" w:rsidRDefault="006966E8" w:rsidP="00A73B70">
      <w:pPr>
        <w:pStyle w:val="1"/>
        <w:spacing w:line="252" w:lineRule="auto"/>
        <w:ind w:firstLine="709"/>
        <w:jc w:val="both"/>
      </w:pPr>
      <w:r>
        <w:rPr>
          <w:rStyle w:val="a3"/>
        </w:rPr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три:</w:t>
      </w:r>
    </w:p>
    <w:p w:rsidR="00982FBC" w:rsidRDefault="006966E8" w:rsidP="00A73B70">
      <w:pPr>
        <w:pStyle w:val="1"/>
        <w:spacing w:line="252" w:lineRule="auto"/>
        <w:ind w:firstLine="709"/>
      </w:pPr>
      <w:r>
        <w:rPr>
          <w:rStyle w:val="a3"/>
        </w:rPr>
        <w:t>«ученик - ученик»;</w:t>
      </w:r>
    </w:p>
    <w:p w:rsidR="00982FBC" w:rsidRDefault="006966E8" w:rsidP="00A73B70">
      <w:pPr>
        <w:pStyle w:val="1"/>
        <w:spacing w:line="252" w:lineRule="auto"/>
        <w:ind w:firstLine="709"/>
      </w:pPr>
      <w:r>
        <w:rPr>
          <w:rStyle w:val="a3"/>
        </w:rPr>
        <w:t>«учитель - учитель»;</w:t>
      </w:r>
    </w:p>
    <w:p w:rsidR="00982FBC" w:rsidRDefault="006966E8" w:rsidP="00A73B70">
      <w:pPr>
        <w:pStyle w:val="1"/>
        <w:spacing w:line="252" w:lineRule="auto"/>
        <w:ind w:firstLine="709"/>
      </w:pPr>
      <w:r>
        <w:rPr>
          <w:rStyle w:val="a3"/>
        </w:rPr>
        <w:t>«учитель - ученик»;</w:t>
      </w:r>
    </w:p>
    <w:p w:rsidR="00982FBC" w:rsidRDefault="006966E8" w:rsidP="00A73B70">
      <w:pPr>
        <w:pStyle w:val="1"/>
        <w:spacing w:line="252" w:lineRule="auto"/>
        <w:ind w:firstLine="709"/>
      </w:pPr>
      <w:r>
        <w:rPr>
          <w:rStyle w:val="a3"/>
        </w:rPr>
        <w:t>Все представленные формы могут быть использованы не только для индивидуального взаимодействия (наставник — наставляемый), но и для групповой работы (один наставник - 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- все мероприятия проводятся коллективно с возможностью дополнительной индивидуальной консультации.</w:t>
      </w:r>
    </w:p>
    <w:p w:rsidR="00A73B70" w:rsidRDefault="006966E8" w:rsidP="00A73B70">
      <w:pPr>
        <w:pStyle w:val="1"/>
        <w:spacing w:after="240" w:line="252" w:lineRule="auto"/>
        <w:ind w:firstLine="0"/>
        <w:rPr>
          <w:rStyle w:val="a3"/>
        </w:rPr>
      </w:pPr>
      <w:r>
        <w:rPr>
          <w:rStyle w:val="a3"/>
        </w:rPr>
        <w:t>Организация работы в рамках всех трех форм не потребует большого привлечения ресурсов и финансирования, так как все программы предполагают использование внутренних ресурсов</w:t>
      </w:r>
      <w:r w:rsidR="00A73B70">
        <w:rPr>
          <w:rStyle w:val="a3"/>
        </w:rPr>
        <w:t xml:space="preserve"> (кадровых, профессиональных) образовательных организаций, за исключением возможного привлечения экспертов для проведения первичного обучения наставников.</w:t>
      </w:r>
    </w:p>
    <w:p w:rsidR="00A73B70" w:rsidRDefault="00A73B70" w:rsidP="00A73B70">
      <w:pPr>
        <w:pStyle w:val="1"/>
        <w:spacing w:after="240" w:line="252" w:lineRule="auto"/>
        <w:ind w:firstLine="0"/>
      </w:pPr>
    </w:p>
    <w:p w:rsidR="00A73B70" w:rsidRPr="00A73B70" w:rsidRDefault="00A73B70" w:rsidP="00A73B70">
      <w:pPr>
        <w:pStyle w:val="1"/>
        <w:tabs>
          <w:tab w:val="left" w:pos="301"/>
        </w:tabs>
        <w:ind w:firstLine="0"/>
        <w:jc w:val="center"/>
        <w:rPr>
          <w:b/>
        </w:rPr>
      </w:pPr>
      <w:r>
        <w:rPr>
          <w:rStyle w:val="a3"/>
          <w:b/>
        </w:rPr>
        <w:t>3.</w:t>
      </w:r>
      <w:r w:rsidRPr="00A73B70">
        <w:rPr>
          <w:rStyle w:val="a3"/>
          <w:b/>
        </w:rPr>
        <w:t>Этапы программы</w:t>
      </w:r>
    </w:p>
    <w:p w:rsidR="00A73B70" w:rsidRDefault="00A73B70" w:rsidP="00A73B70">
      <w:pPr>
        <w:pStyle w:val="1"/>
        <w:ind w:firstLine="567"/>
      </w:pPr>
      <w:r>
        <w:rPr>
          <w:rStyle w:val="a3"/>
        </w:rPr>
        <w:t xml:space="preserve">Реализация программы наставничества в </w:t>
      </w:r>
      <w:r w:rsidR="00417673">
        <w:rPr>
          <w:rStyle w:val="a3"/>
        </w:rPr>
        <w:t xml:space="preserve">МАОУ СШ № 2  города Михайловска </w:t>
      </w:r>
      <w:r>
        <w:rPr>
          <w:rStyle w:val="a3"/>
        </w:rPr>
        <w:t xml:space="preserve"> включает семь </w:t>
      </w:r>
      <w:r>
        <w:rPr>
          <w:rStyle w:val="a3"/>
        </w:rPr>
        <w:lastRenderedPageBreak/>
        <w:t>основных этапов.</w:t>
      </w:r>
    </w:p>
    <w:p w:rsidR="00A73B70" w:rsidRDefault="00A73B70" w:rsidP="00A73B70">
      <w:pPr>
        <w:pStyle w:val="1"/>
        <w:numPr>
          <w:ilvl w:val="0"/>
          <w:numId w:val="4"/>
        </w:numPr>
        <w:tabs>
          <w:tab w:val="left" w:pos="922"/>
        </w:tabs>
        <w:ind w:firstLine="567"/>
      </w:pPr>
      <w:r>
        <w:rPr>
          <w:rStyle w:val="a3"/>
        </w:rPr>
        <w:t>Подготовка условий для запуска программы наставничества.</w:t>
      </w:r>
    </w:p>
    <w:p w:rsidR="00A73B70" w:rsidRDefault="00A73B70" w:rsidP="00A73B70">
      <w:pPr>
        <w:pStyle w:val="1"/>
        <w:numPr>
          <w:ilvl w:val="0"/>
          <w:numId w:val="4"/>
        </w:numPr>
        <w:tabs>
          <w:tab w:val="left" w:pos="961"/>
        </w:tabs>
        <w:ind w:firstLine="567"/>
      </w:pPr>
      <w:r>
        <w:rPr>
          <w:rStyle w:val="a3"/>
        </w:rPr>
        <w:t>Формирование базы наставляемых.</w:t>
      </w:r>
    </w:p>
    <w:p w:rsidR="00A73B70" w:rsidRDefault="00A73B70" w:rsidP="00A73B70">
      <w:pPr>
        <w:pStyle w:val="1"/>
        <w:numPr>
          <w:ilvl w:val="0"/>
          <w:numId w:val="4"/>
        </w:numPr>
        <w:tabs>
          <w:tab w:val="left" w:pos="956"/>
        </w:tabs>
        <w:ind w:firstLine="567"/>
      </w:pPr>
      <w:r>
        <w:rPr>
          <w:rStyle w:val="a3"/>
        </w:rPr>
        <w:t>Формирование базы наставников.</w:t>
      </w:r>
    </w:p>
    <w:p w:rsidR="00A73B70" w:rsidRDefault="00A73B70" w:rsidP="00A73B70">
      <w:pPr>
        <w:pStyle w:val="1"/>
        <w:numPr>
          <w:ilvl w:val="0"/>
          <w:numId w:val="4"/>
        </w:numPr>
        <w:tabs>
          <w:tab w:val="left" w:pos="961"/>
        </w:tabs>
        <w:ind w:firstLine="567"/>
      </w:pPr>
      <w:r>
        <w:rPr>
          <w:rStyle w:val="a3"/>
        </w:rPr>
        <w:t>Отбор и обучение наставников.</w:t>
      </w:r>
    </w:p>
    <w:p w:rsidR="00A73B70" w:rsidRDefault="00A73B70" w:rsidP="00A73B70">
      <w:pPr>
        <w:pStyle w:val="1"/>
        <w:numPr>
          <w:ilvl w:val="0"/>
          <w:numId w:val="4"/>
        </w:numPr>
        <w:tabs>
          <w:tab w:val="left" w:pos="956"/>
        </w:tabs>
        <w:ind w:firstLine="567"/>
      </w:pPr>
      <w:r>
        <w:rPr>
          <w:rStyle w:val="a3"/>
        </w:rPr>
        <w:t>Формирование наставнических пар или групп.</w:t>
      </w:r>
    </w:p>
    <w:p w:rsidR="00A73B70" w:rsidRDefault="00A73B70" w:rsidP="00A73B70">
      <w:pPr>
        <w:pStyle w:val="1"/>
        <w:numPr>
          <w:ilvl w:val="0"/>
          <w:numId w:val="4"/>
        </w:numPr>
        <w:tabs>
          <w:tab w:val="left" w:pos="961"/>
        </w:tabs>
        <w:ind w:firstLine="567"/>
      </w:pPr>
      <w:r>
        <w:rPr>
          <w:rStyle w:val="a3"/>
        </w:rPr>
        <w:t>Организация работы наставнических пар или групп.</w:t>
      </w:r>
    </w:p>
    <w:p w:rsidR="00A73B70" w:rsidRDefault="00A73B70" w:rsidP="00A73B70">
      <w:pPr>
        <w:pStyle w:val="1"/>
        <w:numPr>
          <w:ilvl w:val="0"/>
          <w:numId w:val="4"/>
        </w:numPr>
        <w:tabs>
          <w:tab w:val="left" w:pos="961"/>
        </w:tabs>
        <w:ind w:firstLine="567"/>
      </w:pPr>
      <w:r>
        <w:rPr>
          <w:rStyle w:val="a3"/>
        </w:rPr>
        <w:t>Завершение наставничества.</w:t>
      </w:r>
    </w:p>
    <w:p w:rsidR="00A73B70" w:rsidRDefault="00A73B70" w:rsidP="00A73B70">
      <w:pPr>
        <w:pStyle w:val="1"/>
        <w:ind w:firstLine="567"/>
      </w:pPr>
      <w:r>
        <w:rPr>
          <w:rStyle w:val="a3"/>
        </w:rPr>
        <w:t xml:space="preserve">Реализация программы наставничества в </w:t>
      </w:r>
      <w:r w:rsidR="00417673">
        <w:rPr>
          <w:rStyle w:val="a3"/>
        </w:rPr>
        <w:t xml:space="preserve"> МАОУ СШ № 2  города Михайловска</w:t>
      </w:r>
      <w:r>
        <w:rPr>
          <w:rStyle w:val="a3"/>
        </w:rPr>
        <w:t xml:space="preserve"> </w:t>
      </w:r>
      <w:r w:rsidR="00417673">
        <w:rPr>
          <w:rStyle w:val="a3"/>
        </w:rPr>
        <w:t xml:space="preserve"> </w:t>
      </w:r>
      <w:r>
        <w:rPr>
          <w:rStyle w:val="a3"/>
        </w:rPr>
        <w:t xml:space="preserve"> производится последовательно по двум контурам, обеспечивающим внешнюю и внутреннюю поддержку всех процессов. Внешний контур образуют сотрудники некоммерческих организаций, средств массовой информации, участники бизнес-сообщества (корпорации, малый бизнес, трудовые и профессиональные ассоциации), в том числе работодатели, представители образовательных организаций, профессиональных ассоциаций психологов и педагогов, сотрудники органов власти в сфере здравоохранения и социального развития, 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:rsidR="005D2582" w:rsidRDefault="00417673" w:rsidP="00417673">
      <w:pPr>
        <w:pStyle w:val="1"/>
        <w:spacing w:after="2340"/>
        <w:ind w:firstLine="567"/>
        <w:rPr>
          <w:rStyle w:val="ab"/>
          <w:u w:val="none"/>
        </w:rPr>
      </w:pPr>
      <w:r>
        <w:rPr>
          <w:rStyle w:val="a3"/>
        </w:rPr>
        <w:t xml:space="preserve"> </w:t>
      </w:r>
      <w:r w:rsidR="005D2582">
        <w:rPr>
          <w:rStyle w:val="ab"/>
          <w:u w:val="none"/>
        </w:rPr>
        <w:t xml:space="preserve"> План мероприятий («дорожная карта») внедрения целевой модели наставничества</w:t>
      </w:r>
    </w:p>
    <w:p w:rsidR="006271E4" w:rsidRDefault="006271E4" w:rsidP="006271E4">
      <w:pPr>
        <w:pStyle w:val="ac"/>
      </w:pPr>
    </w:p>
    <w:tbl>
      <w:tblPr>
        <w:tblStyle w:val="a8"/>
        <w:tblW w:w="10031" w:type="dxa"/>
        <w:tblLook w:val="04A0"/>
      </w:tblPr>
      <w:tblGrid>
        <w:gridCol w:w="674"/>
        <w:gridCol w:w="5388"/>
        <w:gridCol w:w="1701"/>
        <w:gridCol w:w="2268"/>
      </w:tblGrid>
      <w:tr w:rsidR="006271E4" w:rsidRPr="005D23E0" w:rsidTr="006271E4">
        <w:trPr>
          <w:trHeight w:val="842"/>
        </w:trPr>
        <w:tc>
          <w:tcPr>
            <w:tcW w:w="674" w:type="dxa"/>
          </w:tcPr>
          <w:p w:rsidR="006271E4" w:rsidRPr="005D23E0" w:rsidRDefault="006271E4" w:rsidP="00191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3E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88" w:type="dxa"/>
          </w:tcPr>
          <w:p w:rsidR="006271E4" w:rsidRDefault="006271E4" w:rsidP="001910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71E4" w:rsidRPr="005D23E0" w:rsidRDefault="006271E4" w:rsidP="001910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71E4" w:rsidRDefault="006271E4" w:rsidP="001910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71E4" w:rsidRPr="005D23E0" w:rsidRDefault="006271E4" w:rsidP="001910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271E4" w:rsidRDefault="006271E4" w:rsidP="006271E4">
            <w:pPr>
              <w:rPr>
                <w:rFonts w:ascii="Times New Roman" w:hAnsi="Times New Roman" w:cs="Times New Roman"/>
                <w:b/>
              </w:rPr>
            </w:pPr>
          </w:p>
          <w:p w:rsidR="006271E4" w:rsidRPr="005D23E0" w:rsidRDefault="006271E4" w:rsidP="006271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6271E4" w:rsidRPr="005D23E0" w:rsidTr="001A3C0C">
        <w:trPr>
          <w:trHeight w:val="842"/>
        </w:trPr>
        <w:tc>
          <w:tcPr>
            <w:tcW w:w="674" w:type="dxa"/>
          </w:tcPr>
          <w:p w:rsidR="006271E4" w:rsidRPr="006271E4" w:rsidRDefault="006271E4" w:rsidP="00191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7" w:type="dxa"/>
            <w:gridSpan w:val="3"/>
            <w:tcBorders>
              <w:right w:val="single" w:sz="4" w:space="0" w:color="auto"/>
            </w:tcBorders>
          </w:tcPr>
          <w:p w:rsidR="006271E4" w:rsidRPr="006271E4" w:rsidRDefault="006271E4" w:rsidP="006271E4">
            <w:pPr>
              <w:pStyle w:val="aa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 w:rsidRPr="006271E4">
              <w:rPr>
                <w:rStyle w:val="a9"/>
                <w:b/>
                <w:bCs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6271E4" w:rsidRPr="006271E4" w:rsidRDefault="006271E4" w:rsidP="006271E4">
            <w:pPr>
              <w:pStyle w:val="aa"/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 w:rsidRPr="006271E4">
              <w:rPr>
                <w:rStyle w:val="a9"/>
                <w:b/>
                <w:bCs/>
                <w:sz w:val="24"/>
                <w:szCs w:val="24"/>
              </w:rPr>
              <w:t xml:space="preserve">Задача: </w:t>
            </w:r>
            <w:r w:rsidRPr="006271E4">
              <w:rPr>
                <w:rStyle w:val="a9"/>
                <w:sz w:val="24"/>
                <w:szCs w:val="24"/>
              </w:rPr>
              <w:t>информирование о запуске программы наставничества; сбор предварительных запросов от потенциальных наставляемых и выбор соответствующих этим запросам аудитории для поиска наставников</w:t>
            </w:r>
          </w:p>
          <w:p w:rsidR="006271E4" w:rsidRPr="006271E4" w:rsidRDefault="006271E4" w:rsidP="006271E4">
            <w:pPr>
              <w:rPr>
                <w:rFonts w:ascii="Times New Roman" w:hAnsi="Times New Roman" w:cs="Times New Roman"/>
                <w:b/>
              </w:rPr>
            </w:pPr>
            <w:r w:rsidRPr="006271E4">
              <w:rPr>
                <w:rStyle w:val="a9"/>
                <w:rFonts w:eastAsia="Arial Unicode MS"/>
                <w:b/>
                <w:bCs/>
                <w:sz w:val="24"/>
                <w:szCs w:val="24"/>
              </w:rPr>
              <w:t xml:space="preserve">Результат: </w:t>
            </w:r>
            <w:r w:rsidRPr="006271E4">
              <w:rPr>
                <w:rStyle w:val="a9"/>
                <w:rFonts w:eastAsia="Arial Unicode MS"/>
                <w:sz w:val="24"/>
                <w:szCs w:val="24"/>
              </w:rPr>
              <w:t>определены необходимые ресурсы (кадровые, методические, материально-техническая база и т. д.) и возможные источники их привлечения (внутренние и внешние) для организации функционирования целевой модели наставничества</w:t>
            </w:r>
          </w:p>
        </w:tc>
      </w:tr>
      <w:tr w:rsidR="006271E4" w:rsidRPr="005D23E0" w:rsidTr="006271E4">
        <w:trPr>
          <w:trHeight w:val="842"/>
        </w:trPr>
        <w:tc>
          <w:tcPr>
            <w:tcW w:w="674" w:type="dxa"/>
          </w:tcPr>
          <w:p w:rsidR="006271E4" w:rsidRDefault="006271E4" w:rsidP="00191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388" w:type="dxa"/>
          </w:tcPr>
          <w:p w:rsidR="006271E4" w:rsidRPr="006271E4" w:rsidRDefault="006271E4" w:rsidP="006271E4">
            <w:pPr>
              <w:rPr>
                <w:rFonts w:ascii="Times New Roman" w:hAnsi="Times New Roman" w:cs="Times New Roman"/>
                <w:b/>
              </w:rPr>
            </w:pPr>
            <w:r w:rsidRPr="006271E4">
              <w:rPr>
                <w:rStyle w:val="a9"/>
                <w:rFonts w:eastAsia="Arial Unicode MS"/>
                <w:sz w:val="24"/>
                <w:szCs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71E4" w:rsidRPr="006271E4" w:rsidRDefault="006271E4" w:rsidP="00191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1E4">
              <w:rPr>
                <w:rStyle w:val="a9"/>
                <w:rFonts w:eastAsia="Arial Unicode MS"/>
                <w:sz w:val="24"/>
                <w:szCs w:val="24"/>
              </w:rPr>
              <w:t>Январь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271E4" w:rsidRPr="006271E4" w:rsidRDefault="006271E4" w:rsidP="006271E4">
            <w:pPr>
              <w:rPr>
                <w:rFonts w:ascii="Times New Roman" w:hAnsi="Times New Roman" w:cs="Times New Roman"/>
                <w:b/>
              </w:rPr>
            </w:pPr>
            <w:r w:rsidRPr="006271E4">
              <w:rPr>
                <w:rStyle w:val="a9"/>
                <w:rFonts w:eastAsia="Arial Unicode MS"/>
                <w:sz w:val="24"/>
                <w:szCs w:val="24"/>
              </w:rPr>
              <w:t>директор школы</w:t>
            </w:r>
          </w:p>
        </w:tc>
      </w:tr>
      <w:tr w:rsidR="006271E4" w:rsidRPr="005D23E0" w:rsidTr="006271E4">
        <w:trPr>
          <w:trHeight w:val="842"/>
        </w:trPr>
        <w:tc>
          <w:tcPr>
            <w:tcW w:w="674" w:type="dxa"/>
          </w:tcPr>
          <w:p w:rsidR="006271E4" w:rsidRPr="00677EA2" w:rsidRDefault="006271E4" w:rsidP="001910CD">
            <w:pPr>
              <w:jc w:val="center"/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388" w:type="dxa"/>
          </w:tcPr>
          <w:p w:rsidR="006271E4" w:rsidRPr="00677EA2" w:rsidRDefault="006271E4" w:rsidP="006271E4">
            <w:pPr>
              <w:pStyle w:val="aa"/>
              <w:tabs>
                <w:tab w:val="left" w:pos="1973"/>
                <w:tab w:val="left" w:pos="3758"/>
              </w:tabs>
              <w:spacing w:line="264" w:lineRule="auto"/>
              <w:ind w:firstLine="0"/>
              <w:jc w:val="both"/>
              <w:rPr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Информирование родительского сообщества о планируемой</w:t>
            </w:r>
            <w:r w:rsidRPr="00677EA2">
              <w:rPr>
                <w:rStyle w:val="a9"/>
                <w:sz w:val="24"/>
                <w:szCs w:val="24"/>
              </w:rPr>
              <w:tab/>
              <w:t>реализации</w:t>
            </w:r>
            <w:r w:rsidRPr="00677EA2">
              <w:rPr>
                <w:rStyle w:val="a9"/>
                <w:sz w:val="24"/>
                <w:szCs w:val="24"/>
              </w:rPr>
              <w:tab/>
              <w:t>программы</w:t>
            </w:r>
          </w:p>
          <w:p w:rsidR="006271E4" w:rsidRPr="00677EA2" w:rsidRDefault="006271E4" w:rsidP="006271E4">
            <w:pPr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наставничества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71E4" w:rsidRPr="00677EA2" w:rsidRDefault="006271E4" w:rsidP="001910CD">
            <w:pPr>
              <w:jc w:val="center"/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Январь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271E4" w:rsidRPr="00677EA2" w:rsidRDefault="006271E4" w:rsidP="006271E4">
            <w:pPr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директор школы</w:t>
            </w:r>
          </w:p>
        </w:tc>
      </w:tr>
      <w:tr w:rsidR="006271E4" w:rsidRPr="005D23E0" w:rsidTr="006271E4">
        <w:trPr>
          <w:trHeight w:val="842"/>
        </w:trPr>
        <w:tc>
          <w:tcPr>
            <w:tcW w:w="674" w:type="dxa"/>
          </w:tcPr>
          <w:p w:rsidR="006271E4" w:rsidRPr="00677EA2" w:rsidRDefault="006271E4" w:rsidP="001910CD">
            <w:pPr>
              <w:jc w:val="center"/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388" w:type="dxa"/>
          </w:tcPr>
          <w:p w:rsidR="006271E4" w:rsidRPr="00677EA2" w:rsidRDefault="006271E4" w:rsidP="006271E4">
            <w:pPr>
              <w:pStyle w:val="aa"/>
              <w:tabs>
                <w:tab w:val="left" w:pos="1973"/>
                <w:tab w:val="left" w:pos="3758"/>
              </w:tabs>
              <w:spacing w:line="264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71E4" w:rsidRPr="00677EA2" w:rsidRDefault="006271E4" w:rsidP="001910CD">
            <w:pPr>
              <w:jc w:val="center"/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Январь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271E4" w:rsidRPr="00677EA2" w:rsidRDefault="006271E4" w:rsidP="006271E4">
            <w:pPr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директор школы</w:t>
            </w:r>
          </w:p>
        </w:tc>
      </w:tr>
      <w:tr w:rsidR="006271E4" w:rsidRPr="005D23E0" w:rsidTr="00031DCE">
        <w:trPr>
          <w:trHeight w:val="842"/>
        </w:trPr>
        <w:tc>
          <w:tcPr>
            <w:tcW w:w="674" w:type="dxa"/>
          </w:tcPr>
          <w:p w:rsidR="006271E4" w:rsidRPr="00677EA2" w:rsidRDefault="006271E4" w:rsidP="001910CD">
            <w:pPr>
              <w:jc w:val="center"/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7" w:type="dxa"/>
            <w:gridSpan w:val="3"/>
            <w:tcBorders>
              <w:right w:val="single" w:sz="4" w:space="0" w:color="auto"/>
            </w:tcBorders>
          </w:tcPr>
          <w:p w:rsidR="006271E4" w:rsidRPr="00677EA2" w:rsidRDefault="006271E4" w:rsidP="006271E4">
            <w:pPr>
              <w:pStyle w:val="aa"/>
              <w:ind w:firstLine="0"/>
              <w:rPr>
                <w:sz w:val="24"/>
                <w:szCs w:val="24"/>
              </w:rPr>
            </w:pPr>
            <w:r w:rsidRPr="00677EA2">
              <w:rPr>
                <w:rStyle w:val="a9"/>
                <w:b/>
                <w:bCs/>
                <w:sz w:val="24"/>
                <w:szCs w:val="24"/>
              </w:rPr>
              <w:t>Формирование базы наставляемых</w:t>
            </w:r>
          </w:p>
          <w:p w:rsidR="006271E4" w:rsidRPr="00677EA2" w:rsidRDefault="006271E4" w:rsidP="006271E4">
            <w:pPr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b/>
                <w:bCs/>
                <w:sz w:val="24"/>
                <w:szCs w:val="24"/>
              </w:rPr>
              <w:t xml:space="preserve">Задача: </w:t>
            </w:r>
            <w:r w:rsidRPr="00677EA2">
              <w:rPr>
                <w:rStyle w:val="a9"/>
                <w:rFonts w:eastAsia="Arial Unicode MS"/>
                <w:sz w:val="24"/>
                <w:szCs w:val="24"/>
              </w:rPr>
              <w:t xml:space="preserve">выявление конкретных проблем, обучающихся и педагогов образовательной организации, которые можно решить с помощью наставничества </w:t>
            </w:r>
            <w:r w:rsidRPr="00677EA2">
              <w:rPr>
                <w:rStyle w:val="a9"/>
                <w:rFonts w:eastAsia="Arial Unicode MS"/>
                <w:b/>
                <w:bCs/>
                <w:sz w:val="24"/>
                <w:szCs w:val="24"/>
              </w:rPr>
              <w:t xml:space="preserve">Результат: </w:t>
            </w:r>
            <w:r w:rsidRPr="00677EA2">
              <w:rPr>
                <w:rStyle w:val="a9"/>
                <w:rFonts w:eastAsia="Arial Unicode MS"/>
                <w:sz w:val="24"/>
                <w:szCs w:val="24"/>
              </w:rPr>
              <w:t xml:space="preserve">сформирована база наставляемых с перечнем запросов, необходимая для подбора </w:t>
            </w:r>
            <w:r w:rsidRPr="00677EA2">
              <w:rPr>
                <w:rStyle w:val="a9"/>
                <w:rFonts w:eastAsia="Arial Unicode MS"/>
                <w:sz w:val="24"/>
                <w:szCs w:val="24"/>
              </w:rPr>
              <w:lastRenderedPageBreak/>
              <w:t>кандидатов в наставники на следующем этапе</w:t>
            </w:r>
          </w:p>
        </w:tc>
      </w:tr>
      <w:tr w:rsidR="006271E4" w:rsidRPr="005D23E0" w:rsidTr="006271E4">
        <w:trPr>
          <w:trHeight w:val="842"/>
        </w:trPr>
        <w:tc>
          <w:tcPr>
            <w:tcW w:w="674" w:type="dxa"/>
          </w:tcPr>
          <w:p w:rsidR="006271E4" w:rsidRPr="00677EA2" w:rsidRDefault="006271E4" w:rsidP="001910CD">
            <w:pPr>
              <w:jc w:val="center"/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5388" w:type="dxa"/>
          </w:tcPr>
          <w:p w:rsidR="006271E4" w:rsidRPr="00677EA2" w:rsidRDefault="006271E4" w:rsidP="006271E4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Проведение</w:t>
            </w:r>
            <w:r w:rsidRPr="00677EA2">
              <w:rPr>
                <w:rStyle w:val="a9"/>
                <w:sz w:val="24"/>
                <w:szCs w:val="24"/>
              </w:rPr>
              <w:tab/>
              <w:t>анкетирования</w:t>
            </w:r>
            <w:r w:rsidRPr="00677EA2">
              <w:rPr>
                <w:rStyle w:val="a9"/>
                <w:sz w:val="24"/>
                <w:szCs w:val="24"/>
              </w:rPr>
              <w:tab/>
              <w:t>среди</w:t>
            </w:r>
          </w:p>
          <w:p w:rsidR="006271E4" w:rsidRPr="00677EA2" w:rsidRDefault="006271E4" w:rsidP="006271E4">
            <w:pPr>
              <w:pStyle w:val="aa"/>
              <w:tabs>
                <w:tab w:val="left" w:pos="1973"/>
                <w:tab w:val="left" w:pos="3758"/>
              </w:tabs>
              <w:spacing w:line="264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71E4" w:rsidRPr="00677EA2" w:rsidRDefault="006271E4" w:rsidP="001910CD">
            <w:pPr>
              <w:jc w:val="center"/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Январь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271E4" w:rsidRPr="00677EA2" w:rsidRDefault="006271E4" w:rsidP="006271E4">
            <w:pPr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зам директора по УВР</w:t>
            </w:r>
          </w:p>
        </w:tc>
      </w:tr>
      <w:tr w:rsidR="006271E4" w:rsidRPr="005D23E0" w:rsidTr="006271E4">
        <w:trPr>
          <w:trHeight w:val="842"/>
        </w:trPr>
        <w:tc>
          <w:tcPr>
            <w:tcW w:w="674" w:type="dxa"/>
          </w:tcPr>
          <w:p w:rsidR="006271E4" w:rsidRPr="00677EA2" w:rsidRDefault="006271E4" w:rsidP="001910CD">
            <w:pPr>
              <w:jc w:val="center"/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388" w:type="dxa"/>
          </w:tcPr>
          <w:p w:rsidR="006271E4" w:rsidRPr="00677EA2" w:rsidRDefault="006271E4" w:rsidP="006271E4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Сбор дополнительной информации о запросах, наставляемых (обучающиеся/педагоги) от третьих лиц: классный руководитель,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71E4" w:rsidRPr="00677EA2" w:rsidRDefault="006271E4" w:rsidP="001910CD">
            <w:pPr>
              <w:jc w:val="center"/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Январь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271E4" w:rsidRPr="00677EA2" w:rsidRDefault="006271E4" w:rsidP="006271E4">
            <w:pPr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замдиректора по ВР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1910CD">
            <w:pPr>
              <w:jc w:val="center"/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388" w:type="dxa"/>
          </w:tcPr>
          <w:p w:rsidR="00677EA2" w:rsidRPr="00677EA2" w:rsidRDefault="00677EA2" w:rsidP="006271E4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677EA2" w:rsidRDefault="00677EA2" w:rsidP="001910CD">
            <w:pPr>
              <w:jc w:val="center"/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Февраль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677EA2" w:rsidRDefault="00677EA2" w:rsidP="001910CD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E62FBE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7" w:type="dxa"/>
            <w:gridSpan w:val="3"/>
            <w:tcBorders>
              <w:right w:val="single" w:sz="4" w:space="0" w:color="auto"/>
            </w:tcBorders>
          </w:tcPr>
          <w:p w:rsidR="00677EA2" w:rsidRPr="00677EA2" w:rsidRDefault="00677EA2" w:rsidP="00677EA2">
            <w:pPr>
              <w:pStyle w:val="aa"/>
              <w:ind w:firstLine="0"/>
              <w:rPr>
                <w:sz w:val="24"/>
                <w:szCs w:val="24"/>
              </w:rPr>
            </w:pPr>
            <w:r w:rsidRPr="00677EA2">
              <w:rPr>
                <w:rStyle w:val="a9"/>
                <w:b/>
                <w:bCs/>
                <w:sz w:val="24"/>
                <w:szCs w:val="24"/>
              </w:rPr>
              <w:t>Формирование базы наставников</w:t>
            </w:r>
          </w:p>
          <w:p w:rsidR="00677EA2" w:rsidRPr="00677EA2" w:rsidRDefault="00677EA2" w:rsidP="00677EA2">
            <w:pPr>
              <w:pStyle w:val="aa"/>
              <w:ind w:firstLine="0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b/>
                <w:bCs/>
                <w:sz w:val="24"/>
                <w:szCs w:val="24"/>
              </w:rPr>
              <w:t xml:space="preserve">Задача: </w:t>
            </w:r>
            <w:r w:rsidRPr="00677EA2">
              <w:rPr>
                <w:rStyle w:val="a9"/>
                <w:sz w:val="24"/>
                <w:szCs w:val="24"/>
              </w:rPr>
              <w:t xml:space="preserve">поиск потенциальных наставников для формирования базы наставников </w:t>
            </w:r>
          </w:p>
          <w:p w:rsidR="00677EA2" w:rsidRPr="00677EA2" w:rsidRDefault="00677EA2" w:rsidP="00677EA2">
            <w:pPr>
              <w:pStyle w:val="aa"/>
              <w:ind w:firstLine="0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b/>
                <w:bCs/>
                <w:sz w:val="24"/>
                <w:szCs w:val="24"/>
              </w:rPr>
              <w:t xml:space="preserve">Результат: </w:t>
            </w:r>
            <w:r w:rsidRPr="00677EA2">
              <w:rPr>
                <w:rStyle w:val="a9"/>
                <w:sz w:val="24"/>
                <w:szCs w:val="24"/>
              </w:rPr>
              <w:t>сформированы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388" w:type="dxa"/>
          </w:tcPr>
          <w:p w:rsidR="00677EA2" w:rsidRPr="00677EA2" w:rsidRDefault="00677EA2" w:rsidP="006271E4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677EA2" w:rsidRDefault="00677EA2" w:rsidP="001910CD">
            <w:pPr>
              <w:jc w:val="center"/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Январь - февраль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677EA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388" w:type="dxa"/>
          </w:tcPr>
          <w:p w:rsidR="00677EA2" w:rsidRPr="00677EA2" w:rsidRDefault="00677EA2" w:rsidP="006271E4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677EA2" w:rsidRDefault="00677EA2" w:rsidP="00677EA2">
            <w:pPr>
              <w:pStyle w:val="aa"/>
              <w:ind w:firstLine="180"/>
              <w:rPr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Апрель</w:t>
            </w:r>
          </w:p>
          <w:p w:rsidR="00677EA2" w:rsidRPr="00677EA2" w:rsidRDefault="00677EA2" w:rsidP="00677EA2">
            <w:pPr>
              <w:jc w:val="center"/>
              <w:rPr>
                <w:rStyle w:val="a9"/>
                <w:rFonts w:eastAsia="Arial Unicode MS"/>
                <w:sz w:val="24"/>
                <w:szCs w:val="24"/>
              </w:rPr>
            </w:pPr>
            <w:r w:rsidRPr="00677EA2">
              <w:rPr>
                <w:rStyle w:val="a9"/>
                <w:rFonts w:eastAsia="Arial Unicode MS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677EA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388" w:type="dxa"/>
          </w:tcPr>
          <w:p w:rsidR="00677EA2" w:rsidRPr="00677EA2" w:rsidRDefault="00677EA2" w:rsidP="006271E4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677EA2" w:rsidRDefault="00677EA2" w:rsidP="00677EA2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Март</w:t>
            </w:r>
          </w:p>
          <w:p w:rsidR="00677EA2" w:rsidRPr="00677EA2" w:rsidRDefault="00677EA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677EA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388" w:type="dxa"/>
          </w:tcPr>
          <w:p w:rsidR="00677EA2" w:rsidRPr="00677EA2" w:rsidRDefault="00677EA2" w:rsidP="006271E4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677EA2" w:rsidRDefault="00677EA2" w:rsidP="00677EA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Март - апрель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677EA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677EA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CC3672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7" w:type="dxa"/>
            <w:gridSpan w:val="3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ind w:firstLine="0"/>
              <w:rPr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>Отбор и обучение наставников</w:t>
            </w:r>
          </w:p>
          <w:p w:rsidR="00677EA2" w:rsidRPr="00FD4C52" w:rsidRDefault="00677EA2" w:rsidP="00677EA2">
            <w:pPr>
              <w:pStyle w:val="aa"/>
              <w:ind w:firstLine="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 xml:space="preserve">Задача: </w:t>
            </w:r>
            <w:r w:rsidRPr="00FD4C52">
              <w:rPr>
                <w:rStyle w:val="a9"/>
                <w:sz w:val="24"/>
                <w:szCs w:val="24"/>
              </w:rPr>
              <w:t xml:space="preserve">выявление наставников, входящих в базу потенциальных наставников, подходящих для конкретной программы, и их подготовку к работе с наставляемыми </w:t>
            </w:r>
          </w:p>
          <w:p w:rsidR="00677EA2" w:rsidRPr="00FD4C52" w:rsidRDefault="00677EA2" w:rsidP="00677EA2">
            <w:pPr>
              <w:pStyle w:val="aa"/>
              <w:ind w:firstLine="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 xml:space="preserve">Результат: </w:t>
            </w:r>
            <w:r w:rsidRPr="00FD4C52">
              <w:rPr>
                <w:rStyle w:val="a9"/>
                <w:sz w:val="24"/>
                <w:szCs w:val="24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388" w:type="dxa"/>
          </w:tcPr>
          <w:p w:rsidR="00677EA2" w:rsidRPr="00FD4C52" w:rsidRDefault="00677EA2" w:rsidP="006271E4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Апрель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FD4C5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5388" w:type="dxa"/>
          </w:tcPr>
          <w:p w:rsidR="00677EA2" w:rsidRPr="00FD4C52" w:rsidRDefault="00677EA2" w:rsidP="006271E4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Апрель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FD4C5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388" w:type="dxa"/>
          </w:tcPr>
          <w:p w:rsidR="00677EA2" w:rsidRPr="00FD4C52" w:rsidRDefault="00677EA2" w:rsidP="006271E4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Обучение наставников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Март-апрель</w:t>
            </w:r>
          </w:p>
          <w:p w:rsidR="00677EA2" w:rsidRPr="00FD4C52" w:rsidRDefault="00677EA2" w:rsidP="00677EA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FD4C5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Методический кабинет</w:t>
            </w:r>
          </w:p>
        </w:tc>
      </w:tr>
      <w:tr w:rsidR="00677EA2" w:rsidRPr="005D23E0" w:rsidTr="000A57EA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7" w:type="dxa"/>
            <w:gridSpan w:val="3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ind w:firstLine="0"/>
              <w:rPr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>Формирование наставнических пар или групп</w:t>
            </w:r>
          </w:p>
          <w:p w:rsidR="00677EA2" w:rsidRPr="00FD4C52" w:rsidRDefault="00677EA2" w:rsidP="00677EA2">
            <w:pPr>
              <w:pStyle w:val="aa"/>
              <w:ind w:firstLine="0"/>
              <w:rPr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 xml:space="preserve">Задача: </w:t>
            </w:r>
            <w:r w:rsidRPr="00FD4C52">
              <w:rPr>
                <w:rStyle w:val="a9"/>
                <w:sz w:val="24"/>
                <w:szCs w:val="24"/>
              </w:rPr>
              <w:t>формирование пар «наставник - наставляемый» либо группы из наставника и нескольких наставляемых, подходящих друг другу по критериям</w:t>
            </w:r>
          </w:p>
          <w:p w:rsidR="00677EA2" w:rsidRPr="00FD4C52" w:rsidRDefault="00677EA2" w:rsidP="00677EA2">
            <w:pPr>
              <w:pStyle w:val="aa"/>
              <w:ind w:firstLine="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 xml:space="preserve">Результат: </w:t>
            </w:r>
            <w:r w:rsidRPr="00FD4C52">
              <w:rPr>
                <w:rStyle w:val="a9"/>
                <w:sz w:val="24"/>
                <w:szCs w:val="24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388" w:type="dxa"/>
          </w:tcPr>
          <w:p w:rsidR="00677EA2" w:rsidRPr="00FD4C52" w:rsidRDefault="00677EA2" w:rsidP="006271E4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Сентябрь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FD4C5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388" w:type="dxa"/>
          </w:tcPr>
          <w:p w:rsidR="00677EA2" w:rsidRPr="00FD4C52" w:rsidRDefault="00677EA2" w:rsidP="00677EA2">
            <w:pPr>
              <w:pStyle w:val="aa"/>
              <w:tabs>
                <w:tab w:val="left" w:pos="2294"/>
              </w:tabs>
              <w:spacing w:line="269" w:lineRule="auto"/>
              <w:ind w:firstLine="0"/>
              <w:jc w:val="both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Проведение анкетирования на предмет предпочитаемого</w:t>
            </w:r>
            <w:r w:rsidRPr="00FD4C52">
              <w:rPr>
                <w:rStyle w:val="a9"/>
                <w:sz w:val="24"/>
                <w:szCs w:val="24"/>
              </w:rPr>
              <w:tab/>
              <w:t>наставника/наставляемого</w:t>
            </w:r>
          </w:p>
          <w:p w:rsidR="00677EA2" w:rsidRPr="00FD4C52" w:rsidRDefault="00677EA2" w:rsidP="00677EA2">
            <w:pPr>
              <w:pStyle w:val="aa"/>
              <w:tabs>
                <w:tab w:val="left" w:pos="2011"/>
                <w:tab w:val="left" w:pos="4306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после завершения групповой встречи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Октябрь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FD4C5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388" w:type="dxa"/>
          </w:tcPr>
          <w:p w:rsidR="00677EA2" w:rsidRPr="00FD4C52" w:rsidRDefault="00677EA2" w:rsidP="00677EA2">
            <w:pPr>
              <w:pStyle w:val="aa"/>
              <w:tabs>
                <w:tab w:val="left" w:pos="2294"/>
              </w:tabs>
              <w:spacing w:line="269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ind w:firstLine="280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Ноябрь</w:t>
            </w:r>
          </w:p>
          <w:p w:rsidR="00677EA2" w:rsidRPr="00FD4C52" w:rsidRDefault="00677EA2" w:rsidP="00677EA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FD4C5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388" w:type="dxa"/>
          </w:tcPr>
          <w:p w:rsidR="00677EA2" w:rsidRPr="00FD4C52" w:rsidRDefault="00677EA2" w:rsidP="00677EA2">
            <w:pPr>
              <w:pStyle w:val="aa"/>
              <w:tabs>
                <w:tab w:val="left" w:pos="2059"/>
                <w:tab w:val="left" w:pos="3893"/>
              </w:tabs>
              <w:spacing w:line="269" w:lineRule="auto"/>
              <w:ind w:firstLine="0"/>
              <w:jc w:val="both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Информирование участников о сложившихся парах/группах.</w:t>
            </w:r>
            <w:r w:rsidRPr="00FD4C52">
              <w:rPr>
                <w:rStyle w:val="a9"/>
                <w:sz w:val="24"/>
                <w:szCs w:val="24"/>
              </w:rPr>
              <w:tab/>
              <w:t>Закрепление</w:t>
            </w:r>
            <w:r w:rsidRPr="00FD4C52">
              <w:rPr>
                <w:rStyle w:val="a9"/>
                <w:sz w:val="24"/>
                <w:szCs w:val="24"/>
              </w:rPr>
              <w:tab/>
              <w:t>пар/групп</w:t>
            </w:r>
          </w:p>
          <w:p w:rsidR="00677EA2" w:rsidRPr="00FD4C52" w:rsidRDefault="00677EA2" w:rsidP="00677EA2">
            <w:pPr>
              <w:pStyle w:val="aa"/>
              <w:tabs>
                <w:tab w:val="left" w:pos="2294"/>
              </w:tabs>
              <w:spacing w:line="269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распоряжением руководителя образовательной организации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ind w:firstLine="2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Декабрь 2022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FD4C5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9A1E20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7" w:type="dxa"/>
            <w:gridSpan w:val="3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spacing w:line="252" w:lineRule="auto"/>
              <w:ind w:firstLine="0"/>
              <w:rPr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>Организация работы наставнических пар или групп</w:t>
            </w:r>
          </w:p>
          <w:p w:rsidR="00677EA2" w:rsidRPr="00FD4C52" w:rsidRDefault="00677EA2" w:rsidP="00677EA2">
            <w:pPr>
              <w:pStyle w:val="aa"/>
              <w:spacing w:line="252" w:lineRule="auto"/>
              <w:ind w:firstLine="0"/>
              <w:rPr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>Цель:</w:t>
            </w:r>
          </w:p>
          <w:p w:rsidR="00677EA2" w:rsidRPr="00FD4C52" w:rsidRDefault="00677EA2" w:rsidP="00677EA2">
            <w:pPr>
              <w:pStyle w:val="aa"/>
              <w:spacing w:line="252" w:lineRule="auto"/>
              <w:ind w:firstLine="0"/>
              <w:rPr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 xml:space="preserve">Задача: </w:t>
            </w:r>
            <w:r w:rsidRPr="00FD4C52">
              <w:rPr>
                <w:rStyle w:val="a9"/>
                <w:sz w:val="24"/>
                <w:szCs w:val="24"/>
              </w:rPr>
              <w:t>закрепление гармоничных и продуктивных отношений в наставнической паре или группе</w:t>
            </w:r>
          </w:p>
          <w:p w:rsidR="00677EA2" w:rsidRPr="00FD4C52" w:rsidRDefault="00677EA2" w:rsidP="00677EA2">
            <w:pPr>
              <w:pStyle w:val="aa"/>
              <w:ind w:firstLine="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 xml:space="preserve">Результат: </w:t>
            </w:r>
            <w:r w:rsidRPr="00FD4C52">
              <w:rPr>
                <w:rStyle w:val="a9"/>
                <w:sz w:val="24"/>
                <w:szCs w:val="24"/>
              </w:rPr>
              <w:t>сформированы стабильные наставнические отношения, доведенные до логического завершения, реализована цель программы наставничества для конкретной наставнической пары или группы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388" w:type="dxa"/>
          </w:tcPr>
          <w:p w:rsidR="00677EA2" w:rsidRPr="00FD4C52" w:rsidRDefault="00677EA2" w:rsidP="00677EA2">
            <w:pPr>
              <w:pStyle w:val="aa"/>
              <w:tabs>
                <w:tab w:val="left" w:pos="2059"/>
                <w:tab w:val="left" w:pos="3893"/>
              </w:tabs>
              <w:spacing w:line="269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ind w:firstLine="280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Январь</w:t>
            </w:r>
          </w:p>
          <w:p w:rsidR="00677EA2" w:rsidRPr="00FD4C52" w:rsidRDefault="00677EA2" w:rsidP="00677EA2">
            <w:pPr>
              <w:pStyle w:val="aa"/>
              <w:ind w:firstLine="2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FD4C52" w:rsidRDefault="00677EA2" w:rsidP="001910CD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677EA2" w:rsidP="00677EA2">
            <w:pPr>
              <w:rPr>
                <w:rFonts w:ascii="Times New Roman" w:hAnsi="Times New Roman" w:cs="Times New Roman"/>
              </w:rPr>
            </w:pPr>
            <w:r w:rsidRPr="00677EA2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388" w:type="dxa"/>
          </w:tcPr>
          <w:p w:rsidR="00677EA2" w:rsidRPr="00FD4C52" w:rsidRDefault="00677EA2" w:rsidP="00677EA2">
            <w:pPr>
              <w:pStyle w:val="aa"/>
              <w:tabs>
                <w:tab w:val="left" w:pos="2059"/>
                <w:tab w:val="left" w:pos="3893"/>
              </w:tabs>
              <w:spacing w:line="269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7EA2" w:rsidRPr="00FD4C52" w:rsidRDefault="00677EA2" w:rsidP="00677EA2">
            <w:pPr>
              <w:pStyle w:val="aa"/>
              <w:ind w:firstLine="2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Январь 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FD4C52" w:rsidRDefault="00677EA2" w:rsidP="00677EA2">
            <w:pPr>
              <w:pStyle w:val="aa"/>
              <w:ind w:firstLine="180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</w:t>
            </w:r>
          </w:p>
          <w:p w:rsidR="00677EA2" w:rsidRPr="00FD4C52" w:rsidRDefault="00677EA2" w:rsidP="00677EA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УВР</w:t>
            </w:r>
          </w:p>
        </w:tc>
      </w:tr>
      <w:tr w:rsidR="00677EA2" w:rsidRPr="005D23E0" w:rsidTr="00B00793">
        <w:trPr>
          <w:trHeight w:val="842"/>
        </w:trPr>
        <w:tc>
          <w:tcPr>
            <w:tcW w:w="674" w:type="dxa"/>
          </w:tcPr>
          <w:p w:rsidR="00677EA2" w:rsidRPr="00677EA2" w:rsidRDefault="00E27C7C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388" w:type="dxa"/>
          </w:tcPr>
          <w:p w:rsidR="00677EA2" w:rsidRPr="00FD4C52" w:rsidRDefault="00B93942" w:rsidP="00677EA2">
            <w:pPr>
              <w:pStyle w:val="aa"/>
              <w:tabs>
                <w:tab w:val="left" w:pos="2059"/>
                <w:tab w:val="left" w:pos="3893"/>
              </w:tabs>
              <w:spacing w:line="269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Февраль</w:t>
            </w:r>
          </w:p>
          <w:p w:rsidR="00677EA2" w:rsidRPr="00FD4C52" w:rsidRDefault="00B93942" w:rsidP="00B93942">
            <w:pPr>
              <w:pStyle w:val="aa"/>
              <w:ind w:firstLine="2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7EA2" w:rsidRPr="00FD4C52" w:rsidRDefault="00B9394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B93942" w:rsidRPr="005D23E0" w:rsidTr="00B00793">
        <w:trPr>
          <w:trHeight w:val="842"/>
        </w:trPr>
        <w:tc>
          <w:tcPr>
            <w:tcW w:w="674" w:type="dxa"/>
          </w:tcPr>
          <w:p w:rsidR="00B93942" w:rsidRDefault="00B9394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388" w:type="dxa"/>
          </w:tcPr>
          <w:p w:rsidR="00B93942" w:rsidRPr="00FD4C52" w:rsidRDefault="00B93942" w:rsidP="00677EA2">
            <w:pPr>
              <w:pStyle w:val="aa"/>
              <w:tabs>
                <w:tab w:val="left" w:pos="2059"/>
                <w:tab w:val="left" w:pos="3893"/>
              </w:tabs>
              <w:spacing w:line="269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Февраль-май</w:t>
            </w:r>
          </w:p>
          <w:p w:rsidR="00B93942" w:rsidRPr="00FD4C52" w:rsidRDefault="00B93942" w:rsidP="00B9394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93942" w:rsidRPr="00FD4C52" w:rsidRDefault="00B9394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B93942" w:rsidRPr="005D23E0" w:rsidTr="00B00793">
        <w:trPr>
          <w:trHeight w:val="842"/>
        </w:trPr>
        <w:tc>
          <w:tcPr>
            <w:tcW w:w="674" w:type="dxa"/>
          </w:tcPr>
          <w:p w:rsidR="00B93942" w:rsidRDefault="00B9394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388" w:type="dxa"/>
          </w:tcPr>
          <w:p w:rsidR="00B93942" w:rsidRPr="00FD4C52" w:rsidRDefault="00B93942" w:rsidP="00677EA2">
            <w:pPr>
              <w:pStyle w:val="aa"/>
              <w:tabs>
                <w:tab w:val="left" w:pos="2059"/>
                <w:tab w:val="left" w:pos="3893"/>
              </w:tabs>
              <w:spacing w:line="269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Февраль-май</w:t>
            </w:r>
          </w:p>
          <w:p w:rsidR="00B93942" w:rsidRPr="00FD4C52" w:rsidRDefault="00B93942" w:rsidP="00B9394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93942" w:rsidRPr="00FD4C52" w:rsidRDefault="00B9394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B93942" w:rsidRPr="005D23E0" w:rsidTr="00B00793">
        <w:trPr>
          <w:trHeight w:val="842"/>
        </w:trPr>
        <w:tc>
          <w:tcPr>
            <w:tcW w:w="674" w:type="dxa"/>
          </w:tcPr>
          <w:p w:rsidR="00B93942" w:rsidRDefault="00B9394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388" w:type="dxa"/>
          </w:tcPr>
          <w:p w:rsidR="00B93942" w:rsidRPr="00FD4C52" w:rsidRDefault="00B93942" w:rsidP="00677EA2">
            <w:pPr>
              <w:pStyle w:val="aa"/>
              <w:tabs>
                <w:tab w:val="left" w:pos="2059"/>
                <w:tab w:val="left" w:pos="3893"/>
              </w:tabs>
              <w:spacing w:line="269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420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Май</w:t>
            </w:r>
          </w:p>
          <w:p w:rsidR="00B93942" w:rsidRPr="00FD4C52" w:rsidRDefault="00B93942" w:rsidP="00B9394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93942" w:rsidRPr="00FD4C52" w:rsidRDefault="00B9394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B93942" w:rsidRPr="005D23E0" w:rsidTr="00B00793">
        <w:trPr>
          <w:trHeight w:val="842"/>
        </w:trPr>
        <w:tc>
          <w:tcPr>
            <w:tcW w:w="674" w:type="dxa"/>
          </w:tcPr>
          <w:p w:rsidR="00B93942" w:rsidRDefault="00B9394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6.7</w:t>
            </w:r>
          </w:p>
        </w:tc>
        <w:tc>
          <w:tcPr>
            <w:tcW w:w="5388" w:type="dxa"/>
          </w:tcPr>
          <w:p w:rsidR="00B93942" w:rsidRPr="00FD4C52" w:rsidRDefault="00B93942" w:rsidP="00677EA2">
            <w:pPr>
              <w:pStyle w:val="aa"/>
              <w:tabs>
                <w:tab w:val="left" w:pos="2059"/>
                <w:tab w:val="left" w:pos="3893"/>
              </w:tabs>
              <w:spacing w:line="269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420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Май</w:t>
            </w:r>
          </w:p>
          <w:p w:rsidR="00B93942" w:rsidRPr="00FD4C52" w:rsidRDefault="00B93942" w:rsidP="00B93942">
            <w:pPr>
              <w:pStyle w:val="aa"/>
              <w:ind w:firstLine="42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93942" w:rsidRPr="00FD4C52" w:rsidRDefault="00B9394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B93942" w:rsidRPr="005D23E0" w:rsidTr="00B00793">
        <w:trPr>
          <w:trHeight w:val="842"/>
        </w:trPr>
        <w:tc>
          <w:tcPr>
            <w:tcW w:w="674" w:type="dxa"/>
          </w:tcPr>
          <w:p w:rsidR="00B93942" w:rsidRDefault="00B9394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5388" w:type="dxa"/>
          </w:tcPr>
          <w:p w:rsidR="00B93942" w:rsidRPr="00FD4C52" w:rsidRDefault="00B93942" w:rsidP="00B93942">
            <w:pPr>
              <w:pStyle w:val="aa"/>
              <w:tabs>
                <w:tab w:val="left" w:pos="2021"/>
                <w:tab w:val="left" w:pos="3706"/>
              </w:tabs>
              <w:ind w:firstLine="0"/>
              <w:jc w:val="both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Анкетирование</w:t>
            </w:r>
            <w:r w:rsidRPr="00FD4C52">
              <w:rPr>
                <w:rStyle w:val="a9"/>
                <w:sz w:val="24"/>
                <w:szCs w:val="24"/>
              </w:rPr>
              <w:tab/>
              <w:t>участников.</w:t>
            </w:r>
            <w:r w:rsidRPr="00FD4C52">
              <w:rPr>
                <w:rStyle w:val="a9"/>
                <w:sz w:val="24"/>
                <w:szCs w:val="24"/>
              </w:rPr>
              <w:tab/>
              <w:t>Проведение</w:t>
            </w:r>
          </w:p>
          <w:p w:rsidR="00B93942" w:rsidRPr="00FD4C52" w:rsidRDefault="00B93942" w:rsidP="00B93942">
            <w:pPr>
              <w:pStyle w:val="aa"/>
              <w:tabs>
                <w:tab w:val="left" w:pos="1762"/>
                <w:tab w:val="left" w:pos="2981"/>
              </w:tabs>
              <w:ind w:firstLine="0"/>
              <w:jc w:val="both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мониторинга</w:t>
            </w:r>
            <w:r w:rsidRPr="00FD4C52">
              <w:rPr>
                <w:rStyle w:val="a9"/>
                <w:sz w:val="24"/>
                <w:szCs w:val="24"/>
              </w:rPr>
              <w:tab/>
              <w:t>личной</w:t>
            </w:r>
            <w:r w:rsidRPr="00FD4C52">
              <w:rPr>
                <w:rStyle w:val="a9"/>
                <w:sz w:val="24"/>
                <w:szCs w:val="24"/>
              </w:rPr>
              <w:tab/>
              <w:t>удовлетворенности</w:t>
            </w:r>
          </w:p>
          <w:p w:rsidR="00B93942" w:rsidRPr="00FD4C52" w:rsidRDefault="00B93942" w:rsidP="00B93942">
            <w:pPr>
              <w:pStyle w:val="aa"/>
              <w:tabs>
                <w:tab w:val="left" w:pos="2059"/>
                <w:tab w:val="left" w:pos="3893"/>
              </w:tabs>
              <w:spacing w:line="269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участием в программе наставничества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420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Май</w:t>
            </w:r>
          </w:p>
          <w:p w:rsidR="00B93942" w:rsidRPr="00FD4C52" w:rsidRDefault="00B93942" w:rsidP="00B93942">
            <w:pPr>
              <w:pStyle w:val="aa"/>
              <w:ind w:firstLine="42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93942" w:rsidRPr="00FD4C52" w:rsidRDefault="00B9394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B93942" w:rsidRPr="005D23E0" w:rsidTr="00A54FC5">
        <w:trPr>
          <w:trHeight w:val="842"/>
        </w:trPr>
        <w:tc>
          <w:tcPr>
            <w:tcW w:w="674" w:type="dxa"/>
          </w:tcPr>
          <w:p w:rsidR="00B93942" w:rsidRDefault="00B9394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57" w:type="dxa"/>
            <w:gridSpan w:val="3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0"/>
              <w:rPr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>Завершение наставничества</w:t>
            </w:r>
          </w:p>
          <w:p w:rsidR="00B93942" w:rsidRPr="00FD4C52" w:rsidRDefault="00B93942" w:rsidP="00B93942">
            <w:pPr>
              <w:pStyle w:val="aa"/>
              <w:ind w:firstLine="0"/>
              <w:jc w:val="both"/>
              <w:rPr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 xml:space="preserve">Цель: </w:t>
            </w:r>
            <w:r w:rsidRPr="00FD4C52">
              <w:rPr>
                <w:rStyle w:val="a9"/>
                <w:sz w:val="24"/>
                <w:szCs w:val="24"/>
              </w:rPr>
              <w:t>усилить программу наставничества и расширить базу лояльных к программам наставничества людей, привлечь потенциальных наставников, будущих кураторов, потенциальных компаний-партнеров</w:t>
            </w:r>
          </w:p>
          <w:p w:rsidR="00B93942" w:rsidRPr="00FD4C52" w:rsidRDefault="00B93942" w:rsidP="00B93942">
            <w:pPr>
              <w:pStyle w:val="aa"/>
              <w:ind w:firstLine="0"/>
              <w:jc w:val="both"/>
              <w:rPr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 xml:space="preserve">Задача: </w:t>
            </w:r>
            <w:r w:rsidRPr="00FD4C52">
              <w:rPr>
                <w:rStyle w:val="a9"/>
                <w:sz w:val="24"/>
                <w:szCs w:val="24"/>
              </w:rPr>
              <w:t>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      </w:r>
          </w:p>
          <w:p w:rsidR="00B93942" w:rsidRPr="00FD4C52" w:rsidRDefault="00B93942" w:rsidP="00B9394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b/>
                <w:bCs/>
                <w:sz w:val="24"/>
                <w:szCs w:val="24"/>
              </w:rPr>
              <w:t xml:space="preserve">Результат: </w:t>
            </w:r>
            <w:r w:rsidRPr="00FD4C52">
              <w:rPr>
                <w:rStyle w:val="a9"/>
                <w:sz w:val="24"/>
                <w:szCs w:val="24"/>
              </w:rPr>
              <w:t>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базы наставников и наставляемых</w:t>
            </w:r>
          </w:p>
        </w:tc>
      </w:tr>
      <w:tr w:rsidR="00B93942" w:rsidRPr="005D23E0" w:rsidTr="00B00793">
        <w:trPr>
          <w:trHeight w:val="842"/>
        </w:trPr>
        <w:tc>
          <w:tcPr>
            <w:tcW w:w="674" w:type="dxa"/>
          </w:tcPr>
          <w:p w:rsidR="00B93942" w:rsidRDefault="00B9394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388" w:type="dxa"/>
          </w:tcPr>
          <w:p w:rsidR="00B93942" w:rsidRPr="00FD4C52" w:rsidRDefault="00B93942" w:rsidP="00B93942">
            <w:pPr>
              <w:pStyle w:val="aa"/>
              <w:tabs>
                <w:tab w:val="left" w:pos="2107"/>
                <w:tab w:val="left" w:pos="3192"/>
              </w:tabs>
              <w:spacing w:line="266" w:lineRule="auto"/>
              <w:ind w:firstLine="0"/>
              <w:jc w:val="both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</w:t>
            </w:r>
            <w:r w:rsidRPr="00FD4C52">
              <w:rPr>
                <w:rStyle w:val="a9"/>
                <w:sz w:val="24"/>
                <w:szCs w:val="24"/>
              </w:rPr>
              <w:tab/>
              <w:t>иных</w:t>
            </w:r>
            <w:r w:rsidRPr="00FD4C52">
              <w:rPr>
                <w:rStyle w:val="a9"/>
                <w:sz w:val="24"/>
                <w:szCs w:val="24"/>
              </w:rPr>
              <w:tab/>
              <w:t>образовательных</w:t>
            </w:r>
          </w:p>
          <w:p w:rsidR="00B93942" w:rsidRPr="00FD4C52" w:rsidRDefault="00B93942" w:rsidP="00B93942">
            <w:pPr>
              <w:pStyle w:val="aa"/>
              <w:tabs>
                <w:tab w:val="left" w:pos="2021"/>
                <w:tab w:val="left" w:pos="3706"/>
              </w:tabs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организаций и некоммерческих организаций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Июнь</w:t>
            </w:r>
          </w:p>
          <w:p w:rsidR="00B93942" w:rsidRPr="00FD4C52" w:rsidRDefault="00B93942" w:rsidP="00B93942">
            <w:pPr>
              <w:pStyle w:val="aa"/>
              <w:ind w:firstLine="42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93942" w:rsidRPr="00FD4C52" w:rsidRDefault="00B9394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B93942" w:rsidRPr="005D23E0" w:rsidTr="00B00793">
        <w:trPr>
          <w:trHeight w:val="842"/>
        </w:trPr>
        <w:tc>
          <w:tcPr>
            <w:tcW w:w="674" w:type="dxa"/>
          </w:tcPr>
          <w:p w:rsidR="00B93942" w:rsidRDefault="00B9394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388" w:type="dxa"/>
          </w:tcPr>
          <w:p w:rsidR="00B93942" w:rsidRPr="00FD4C52" w:rsidRDefault="00B93942" w:rsidP="00B93942">
            <w:pPr>
              <w:pStyle w:val="aa"/>
              <w:tabs>
                <w:tab w:val="left" w:pos="2107"/>
                <w:tab w:val="left" w:pos="3192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340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Июнь</w:t>
            </w:r>
          </w:p>
          <w:p w:rsidR="00B93942" w:rsidRPr="00FD4C52" w:rsidRDefault="00B93942" w:rsidP="00B93942">
            <w:pPr>
              <w:pStyle w:val="aa"/>
              <w:ind w:firstLine="0"/>
              <w:jc w:val="center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93942" w:rsidRPr="00FD4C52" w:rsidRDefault="00B9394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B93942" w:rsidRPr="005D23E0" w:rsidTr="00B00793">
        <w:trPr>
          <w:trHeight w:val="842"/>
        </w:trPr>
        <w:tc>
          <w:tcPr>
            <w:tcW w:w="674" w:type="dxa"/>
          </w:tcPr>
          <w:p w:rsidR="00B93942" w:rsidRDefault="00B9394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388" w:type="dxa"/>
          </w:tcPr>
          <w:p w:rsidR="00B93942" w:rsidRPr="00FD4C52" w:rsidRDefault="00B93942" w:rsidP="00B93942">
            <w:pPr>
              <w:pStyle w:val="aa"/>
              <w:tabs>
                <w:tab w:val="left" w:pos="2107"/>
                <w:tab w:val="left" w:pos="3192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34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Сентябрь 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93942" w:rsidRPr="00FD4C52" w:rsidRDefault="00B9394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B93942" w:rsidRPr="005D23E0" w:rsidTr="00B00793">
        <w:trPr>
          <w:trHeight w:val="842"/>
        </w:trPr>
        <w:tc>
          <w:tcPr>
            <w:tcW w:w="674" w:type="dxa"/>
          </w:tcPr>
          <w:p w:rsidR="00B93942" w:rsidRDefault="00B9394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388" w:type="dxa"/>
          </w:tcPr>
          <w:p w:rsidR="00B93942" w:rsidRPr="00FD4C52" w:rsidRDefault="00B93942" w:rsidP="00B93942">
            <w:pPr>
              <w:pStyle w:val="aa"/>
              <w:tabs>
                <w:tab w:val="left" w:pos="2107"/>
                <w:tab w:val="left" w:pos="3192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34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Сентябрь 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93942" w:rsidRPr="00FD4C52" w:rsidRDefault="00B9394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B93942" w:rsidRPr="005D23E0" w:rsidTr="00B00793">
        <w:trPr>
          <w:trHeight w:val="842"/>
        </w:trPr>
        <w:tc>
          <w:tcPr>
            <w:tcW w:w="674" w:type="dxa"/>
          </w:tcPr>
          <w:p w:rsidR="00B93942" w:rsidRDefault="00B9394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5388" w:type="dxa"/>
          </w:tcPr>
          <w:p w:rsidR="00B93942" w:rsidRPr="00FD4C52" w:rsidRDefault="00B93942" w:rsidP="00B93942">
            <w:pPr>
              <w:pStyle w:val="aa"/>
              <w:tabs>
                <w:tab w:val="left" w:pos="1891"/>
                <w:tab w:val="left" w:pos="3763"/>
              </w:tabs>
              <w:ind w:firstLine="0"/>
              <w:jc w:val="both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Публикация</w:t>
            </w:r>
            <w:r w:rsidRPr="00FD4C52">
              <w:rPr>
                <w:rStyle w:val="a9"/>
                <w:sz w:val="24"/>
                <w:szCs w:val="24"/>
              </w:rPr>
              <w:tab/>
              <w:t>результатов</w:t>
            </w:r>
            <w:r w:rsidRPr="00FD4C52">
              <w:rPr>
                <w:rStyle w:val="a9"/>
                <w:sz w:val="24"/>
                <w:szCs w:val="24"/>
              </w:rPr>
              <w:tab/>
              <w:t>программы</w:t>
            </w:r>
          </w:p>
          <w:p w:rsidR="00B93942" w:rsidRPr="00FD4C52" w:rsidRDefault="00B93942" w:rsidP="00B93942">
            <w:pPr>
              <w:pStyle w:val="aa"/>
              <w:tabs>
                <w:tab w:val="left" w:pos="2107"/>
                <w:tab w:val="left" w:pos="3192"/>
              </w:tabs>
              <w:spacing w:line="266" w:lineRule="auto"/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наставничества, лучших наставников на сайтах</w:t>
            </w:r>
            <w:r w:rsidR="00FD4C52" w:rsidRPr="00FD4C52">
              <w:rPr>
                <w:rStyle w:val="a9"/>
                <w:sz w:val="24"/>
                <w:szCs w:val="24"/>
              </w:rPr>
              <w:t xml:space="preserve"> образовательной организаций- партнеров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942" w:rsidRPr="00FD4C52" w:rsidRDefault="00B93942" w:rsidP="00B93942">
            <w:pPr>
              <w:pStyle w:val="aa"/>
              <w:ind w:firstLine="34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Ноябрь 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93942" w:rsidRPr="00FD4C52" w:rsidRDefault="00B93942" w:rsidP="00677EA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 УВР</w:t>
            </w:r>
          </w:p>
        </w:tc>
      </w:tr>
      <w:tr w:rsidR="00FD4C52" w:rsidRPr="005D23E0" w:rsidTr="00B00793">
        <w:trPr>
          <w:trHeight w:val="842"/>
        </w:trPr>
        <w:tc>
          <w:tcPr>
            <w:tcW w:w="674" w:type="dxa"/>
          </w:tcPr>
          <w:p w:rsidR="00FD4C52" w:rsidRDefault="00FD4C52" w:rsidP="00677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5388" w:type="dxa"/>
          </w:tcPr>
          <w:p w:rsidR="00FD4C52" w:rsidRPr="00FD4C52" w:rsidRDefault="00FD4C52" w:rsidP="00B93942">
            <w:pPr>
              <w:pStyle w:val="aa"/>
              <w:tabs>
                <w:tab w:val="left" w:pos="1891"/>
                <w:tab w:val="left" w:pos="3763"/>
              </w:tabs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4C52" w:rsidRPr="00FD4C52" w:rsidRDefault="00FD4C52" w:rsidP="00B93942">
            <w:pPr>
              <w:pStyle w:val="aa"/>
              <w:ind w:firstLine="34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Ноябрь 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D4C52" w:rsidRPr="00FD4C52" w:rsidRDefault="00FD4C52" w:rsidP="00FD4C52">
            <w:pPr>
              <w:pStyle w:val="aa"/>
              <w:ind w:firstLine="200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</w:t>
            </w:r>
          </w:p>
          <w:p w:rsidR="00FD4C52" w:rsidRPr="00FD4C52" w:rsidRDefault="00FD4C52" w:rsidP="00FD4C52">
            <w:pPr>
              <w:pStyle w:val="aa"/>
              <w:ind w:firstLine="18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УВР</w:t>
            </w:r>
          </w:p>
        </w:tc>
      </w:tr>
      <w:tr w:rsidR="00FD4C52" w:rsidRPr="005D23E0" w:rsidTr="00B00793">
        <w:trPr>
          <w:trHeight w:val="842"/>
        </w:trPr>
        <w:tc>
          <w:tcPr>
            <w:tcW w:w="674" w:type="dxa"/>
          </w:tcPr>
          <w:p w:rsidR="00FD4C52" w:rsidRPr="00FD4C52" w:rsidRDefault="00FD4C52" w:rsidP="00677EA2">
            <w:pPr>
              <w:rPr>
                <w:rFonts w:ascii="Times New Roman" w:hAnsi="Times New Roman" w:cs="Times New Roman"/>
              </w:rPr>
            </w:pPr>
            <w:r w:rsidRPr="00FD4C52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5388" w:type="dxa"/>
          </w:tcPr>
          <w:p w:rsidR="00FD4C52" w:rsidRPr="00FD4C52" w:rsidRDefault="00FD4C52" w:rsidP="00B93942">
            <w:pPr>
              <w:pStyle w:val="aa"/>
              <w:tabs>
                <w:tab w:val="left" w:pos="1891"/>
                <w:tab w:val="left" w:pos="3763"/>
              </w:tabs>
              <w:ind w:firstLine="0"/>
              <w:jc w:val="both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Формирование долгосрочной базы наставников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D4C52" w:rsidRPr="00FD4C52" w:rsidRDefault="00FD4C52" w:rsidP="00B93942">
            <w:pPr>
              <w:pStyle w:val="aa"/>
              <w:ind w:firstLine="34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Декабрь 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D4C52" w:rsidRPr="00FD4C52" w:rsidRDefault="00FD4C52" w:rsidP="00FD4C52">
            <w:pPr>
              <w:pStyle w:val="aa"/>
              <w:ind w:firstLine="200"/>
              <w:rPr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зам директора по</w:t>
            </w:r>
          </w:p>
          <w:p w:rsidR="00FD4C52" w:rsidRPr="00FD4C52" w:rsidRDefault="00FD4C52" w:rsidP="00FD4C52">
            <w:pPr>
              <w:pStyle w:val="aa"/>
              <w:ind w:firstLine="200"/>
              <w:rPr>
                <w:rStyle w:val="a9"/>
                <w:sz w:val="24"/>
                <w:szCs w:val="24"/>
              </w:rPr>
            </w:pPr>
            <w:r w:rsidRPr="00FD4C52">
              <w:rPr>
                <w:rStyle w:val="a9"/>
                <w:sz w:val="24"/>
                <w:szCs w:val="24"/>
              </w:rPr>
              <w:t>УВР</w:t>
            </w:r>
          </w:p>
        </w:tc>
      </w:tr>
    </w:tbl>
    <w:p w:rsidR="00A73B70" w:rsidRDefault="00A73B70" w:rsidP="00A73B70">
      <w:pPr>
        <w:pStyle w:val="1"/>
        <w:spacing w:after="2340"/>
        <w:ind w:firstLine="567"/>
        <w:rPr>
          <w:rStyle w:val="a3"/>
        </w:rPr>
      </w:pPr>
    </w:p>
    <w:p w:rsidR="00FD4C52" w:rsidRDefault="00FD4C52" w:rsidP="00FD4C52">
      <w:pPr>
        <w:pStyle w:val="1"/>
        <w:tabs>
          <w:tab w:val="left" w:pos="1009"/>
        </w:tabs>
        <w:ind w:firstLine="66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lastRenderedPageBreak/>
        <w:t>5.</w:t>
      </w:r>
      <w:r>
        <w:rPr>
          <w:rStyle w:val="a3"/>
          <w:b/>
          <w:bCs/>
          <w:sz w:val="24"/>
          <w:szCs w:val="24"/>
        </w:rPr>
        <w:tab/>
        <w:t>Перспективные результаты внедрения целевой модели наставничества</w:t>
      </w:r>
    </w:p>
    <w:p w:rsidR="00FD4C52" w:rsidRDefault="00FD4C52" w:rsidP="00FD4C52">
      <w:pPr>
        <w:pStyle w:val="1"/>
        <w:ind w:firstLine="66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Внедрение модели наставничества и систематическая реализация мероприятий обеспечит:</w:t>
      </w:r>
    </w:p>
    <w:p w:rsidR="00FD4C52" w:rsidRDefault="00FD4C52" w:rsidP="00FD4C52">
      <w:pPr>
        <w:pStyle w:val="1"/>
        <w:ind w:firstLine="66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улучшение показателей школы в образовательной, социокультурной, спортивной и других сферах;</w:t>
      </w:r>
    </w:p>
    <w:p w:rsidR="00FD4C52" w:rsidRDefault="00FD4C52" w:rsidP="00FD4C52">
      <w:pPr>
        <w:pStyle w:val="1"/>
        <w:ind w:firstLine="66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подготовку обучающихся к самостоятельной, осознанной и социально продуктивной деятельности в современном мире;</w:t>
      </w:r>
    </w:p>
    <w:p w:rsidR="00FD4C52" w:rsidRDefault="00FD4C52" w:rsidP="00FD4C52">
      <w:pPr>
        <w:pStyle w:val="1"/>
        <w:ind w:firstLine="66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раскрытие личностного, творческого, профессионального потенциала каждого обучающегося, поддержку формирования и реализации индивидуальной образовательной траектории;</w:t>
      </w:r>
    </w:p>
    <w:p w:rsidR="00FD4C52" w:rsidRDefault="00FD4C52" w:rsidP="00FD4C52">
      <w:pPr>
        <w:pStyle w:val="1"/>
        <w:spacing w:line="252" w:lineRule="auto"/>
        <w:ind w:firstLine="66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FD4C52" w:rsidRDefault="00FD4C52" w:rsidP="00FD4C52">
      <w:pPr>
        <w:pStyle w:val="1"/>
        <w:spacing w:line="252" w:lineRule="auto"/>
        <w:ind w:firstLine="66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привлечение общественности, региональных предприятий и организаций к участию в реализации программ наставничества.</w:t>
      </w:r>
    </w:p>
    <w:p w:rsidR="00FD4C52" w:rsidRDefault="00417673" w:rsidP="00FD4C52">
      <w:pPr>
        <w:pStyle w:val="1"/>
        <w:spacing w:after="120" w:line="252" w:lineRule="auto"/>
        <w:ind w:firstLine="66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 </w:t>
      </w:r>
    </w:p>
    <w:p w:rsidR="00FD4C52" w:rsidRDefault="00FD4C52" w:rsidP="00A73B70">
      <w:pPr>
        <w:pStyle w:val="1"/>
        <w:spacing w:after="2340"/>
        <w:ind w:firstLine="567"/>
        <w:rPr>
          <w:rStyle w:val="a3"/>
        </w:rPr>
      </w:pPr>
    </w:p>
    <w:p w:rsidR="00A73B70" w:rsidRDefault="00A73B70" w:rsidP="00A73B70">
      <w:pPr>
        <w:pStyle w:val="1"/>
        <w:spacing w:after="2340"/>
        <w:ind w:firstLine="567"/>
        <w:rPr>
          <w:rStyle w:val="a3"/>
        </w:rPr>
      </w:pPr>
    </w:p>
    <w:p w:rsidR="00A73B70" w:rsidRDefault="00A73B70" w:rsidP="00A73B70">
      <w:pPr>
        <w:pStyle w:val="1"/>
        <w:spacing w:after="2340"/>
        <w:ind w:firstLine="567"/>
        <w:rPr>
          <w:rStyle w:val="a3"/>
        </w:rPr>
      </w:pPr>
    </w:p>
    <w:p w:rsidR="00A73B70" w:rsidRDefault="00A73B70" w:rsidP="00A73B70">
      <w:pPr>
        <w:pStyle w:val="1"/>
        <w:spacing w:after="2340"/>
        <w:ind w:firstLine="567"/>
      </w:pPr>
    </w:p>
    <w:sectPr w:rsidR="00A73B70" w:rsidSect="00417673">
      <w:footerReference w:type="default" r:id="rId7"/>
      <w:pgSz w:w="11900" w:h="16840"/>
      <w:pgMar w:top="1496" w:right="697" w:bottom="993" w:left="1407" w:header="106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E77" w:rsidRDefault="00C66E77" w:rsidP="00982FBC">
      <w:r>
        <w:separator/>
      </w:r>
    </w:p>
  </w:endnote>
  <w:endnote w:type="continuationSeparator" w:id="1">
    <w:p w:rsidR="00C66E77" w:rsidRDefault="00C66E77" w:rsidP="00982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FBC" w:rsidRDefault="002A2B2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2.5pt;margin-top:768.65pt;width:3.35pt;height:6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82FBC" w:rsidRDefault="006966E8">
                <w:pPr>
                  <w:pStyle w:val="20"/>
                  <w:rPr>
                    <w:sz w:val="17"/>
                    <w:szCs w:val="17"/>
                  </w:rPr>
                </w:pPr>
                <w:r>
                  <w:rPr>
                    <w:rStyle w:val="2"/>
                    <w:sz w:val="17"/>
                    <w:szCs w:val="17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E77" w:rsidRDefault="00C66E77"/>
  </w:footnote>
  <w:footnote w:type="continuationSeparator" w:id="1">
    <w:p w:rsidR="00C66E77" w:rsidRDefault="00C66E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70C"/>
    <w:multiLevelType w:val="multilevel"/>
    <w:tmpl w:val="A7DE9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242C93"/>
    <w:multiLevelType w:val="multilevel"/>
    <w:tmpl w:val="81C61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BD2390"/>
    <w:multiLevelType w:val="multilevel"/>
    <w:tmpl w:val="26A850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6D165C"/>
    <w:multiLevelType w:val="multilevel"/>
    <w:tmpl w:val="4296FF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AB3C1F"/>
    <w:multiLevelType w:val="multilevel"/>
    <w:tmpl w:val="7D5803B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82FBC"/>
    <w:rsid w:val="002A2B25"/>
    <w:rsid w:val="00417673"/>
    <w:rsid w:val="005D23E0"/>
    <w:rsid w:val="005D2582"/>
    <w:rsid w:val="006271E4"/>
    <w:rsid w:val="00677EA2"/>
    <w:rsid w:val="006966E8"/>
    <w:rsid w:val="009151D7"/>
    <w:rsid w:val="00982FBC"/>
    <w:rsid w:val="00A73B70"/>
    <w:rsid w:val="00B93942"/>
    <w:rsid w:val="00C66E77"/>
    <w:rsid w:val="00E27C7C"/>
    <w:rsid w:val="00E71BBE"/>
    <w:rsid w:val="00FD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F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2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sid w:val="00982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982FBC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982FBC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A73B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B70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73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3B70"/>
    <w:rPr>
      <w:color w:val="000000"/>
    </w:rPr>
  </w:style>
  <w:style w:type="table" w:styleId="a8">
    <w:name w:val="Table Grid"/>
    <w:basedOn w:val="a1"/>
    <w:uiPriority w:val="59"/>
    <w:rsid w:val="00A73B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Другое_"/>
    <w:basedOn w:val="a0"/>
    <w:link w:val="aa"/>
    <w:rsid w:val="005D23E0"/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Другое"/>
    <w:basedOn w:val="a"/>
    <w:link w:val="a9"/>
    <w:rsid w:val="005D23E0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b">
    <w:name w:val="Подпись к таблице_"/>
    <w:basedOn w:val="a0"/>
    <w:link w:val="ac"/>
    <w:rsid w:val="005D2582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c">
    <w:name w:val="Подпись к таблице"/>
    <w:basedOn w:val="a"/>
    <w:link w:val="ab"/>
    <w:rsid w:val="005D2582"/>
    <w:rPr>
      <w:rFonts w:ascii="Times New Roman" w:eastAsia="Times New Roman" w:hAnsi="Times New Roman" w:cs="Times New Roman"/>
      <w:b/>
      <w:bCs/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2023-10-31T11:11:00Z</dcterms:created>
  <dcterms:modified xsi:type="dcterms:W3CDTF">2023-12-29T08:25:00Z</dcterms:modified>
</cp:coreProperties>
</file>